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7C843" w14:textId="6BA136CA" w:rsidR="009715FD" w:rsidRPr="00F13767" w:rsidRDefault="00F07A0A">
      <w:pPr>
        <w:rPr>
          <w:b/>
        </w:rPr>
      </w:pPr>
      <w:bookmarkStart w:id="0" w:name="_GoBack"/>
      <w:bookmarkEnd w:id="0"/>
      <w:r w:rsidRPr="00F13767">
        <w:rPr>
          <w:b/>
        </w:rPr>
        <w:t>Using the 12 P</w:t>
      </w:r>
      <w:r w:rsidR="00507E8D">
        <w:rPr>
          <w:b/>
        </w:rPr>
        <w:t>rinciples of Green Chemistry – A c</w:t>
      </w:r>
      <w:r w:rsidRPr="00F13767">
        <w:rPr>
          <w:b/>
        </w:rPr>
        <w:t>omparative analysis of two industrial processes.</w:t>
      </w:r>
    </w:p>
    <w:p w14:paraId="428A9C10" w14:textId="77777777" w:rsidR="00F07A0A" w:rsidRDefault="00F07A0A"/>
    <w:p w14:paraId="5A91F6F7" w14:textId="3CB950C4" w:rsidR="00F07A0A" w:rsidRPr="00F07A0A" w:rsidRDefault="00F07A0A" w:rsidP="00F07A0A">
      <w:r w:rsidRPr="00F07A0A">
        <w:t xml:space="preserve">Dihydropyrimidone is a pharmaceutical compound that </w:t>
      </w:r>
      <w:r w:rsidR="00507E8D">
        <w:t xml:space="preserve">displays medicinal properties – as </w:t>
      </w:r>
      <w:r w:rsidRPr="00F07A0A">
        <w:t>vasodilat</w:t>
      </w:r>
      <w:r w:rsidR="00507E8D">
        <w:t>ory calcium-channel blockers, and as</w:t>
      </w:r>
      <w:r w:rsidRPr="00F07A0A">
        <w:t xml:space="preserve"> anti-viral, anti-bacterial, and anti-inflammatory agents. </w:t>
      </w:r>
      <w:r w:rsidR="00507E8D">
        <w:t>Several</w:t>
      </w:r>
      <w:r w:rsidRPr="00F07A0A">
        <w:t xml:space="preserve"> synthetic </w:t>
      </w:r>
      <w:r w:rsidR="00507E8D">
        <w:t>design</w:t>
      </w:r>
      <w:r w:rsidRPr="00F07A0A">
        <w:t>s have been proposed for its synthesis since the late 1800s. Compare the</w:t>
      </w:r>
      <w:r w:rsidR="00507E8D">
        <w:t>se</w:t>
      </w:r>
      <w:r w:rsidRPr="00F07A0A">
        <w:t xml:space="preserve"> two synthetic routes and analyze which pathway is greener. In your argument, be sure to consider and compare all aspects of the reaction.</w:t>
      </w:r>
    </w:p>
    <w:p w14:paraId="2CBC43D0" w14:textId="77777777" w:rsidR="00F07A0A" w:rsidRDefault="00F07A0A"/>
    <w:p w14:paraId="4D82537C" w14:textId="77777777" w:rsidR="00F07A0A" w:rsidRDefault="00F07A0A"/>
    <w:p w14:paraId="1BC99C7B" w14:textId="77777777" w:rsidR="00F07A0A" w:rsidRDefault="00F07A0A" w:rsidP="00507E8D">
      <w:pPr>
        <w:jc w:val="center"/>
      </w:pPr>
      <w:r w:rsidRPr="00F07A0A">
        <w:rPr>
          <w:noProof/>
        </w:rPr>
        <w:drawing>
          <wp:inline distT="0" distB="0" distL="0" distR="0" wp14:anchorId="3E5C2902" wp14:editId="6C6479EC">
            <wp:extent cx="5435887" cy="236948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137" cy="24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A0A" w:rsidSect="00163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0A"/>
    <w:rsid w:val="00024408"/>
    <w:rsid w:val="0004179A"/>
    <w:rsid w:val="00070532"/>
    <w:rsid w:val="00132138"/>
    <w:rsid w:val="00133998"/>
    <w:rsid w:val="0016364D"/>
    <w:rsid w:val="00194DA3"/>
    <w:rsid w:val="001A24CF"/>
    <w:rsid w:val="001D097F"/>
    <w:rsid w:val="001E151F"/>
    <w:rsid w:val="002C4062"/>
    <w:rsid w:val="00302D62"/>
    <w:rsid w:val="003661CE"/>
    <w:rsid w:val="00413130"/>
    <w:rsid w:val="00421E76"/>
    <w:rsid w:val="00453B8C"/>
    <w:rsid w:val="004809C9"/>
    <w:rsid w:val="00496ACA"/>
    <w:rsid w:val="004C77F0"/>
    <w:rsid w:val="004D6AA2"/>
    <w:rsid w:val="004E327E"/>
    <w:rsid w:val="004F4423"/>
    <w:rsid w:val="00506DDC"/>
    <w:rsid w:val="00507E8D"/>
    <w:rsid w:val="00515A79"/>
    <w:rsid w:val="00525718"/>
    <w:rsid w:val="005753EB"/>
    <w:rsid w:val="006134E5"/>
    <w:rsid w:val="00620816"/>
    <w:rsid w:val="00644045"/>
    <w:rsid w:val="00672001"/>
    <w:rsid w:val="00680E53"/>
    <w:rsid w:val="006C56EC"/>
    <w:rsid w:val="006C6334"/>
    <w:rsid w:val="007126EA"/>
    <w:rsid w:val="00783F86"/>
    <w:rsid w:val="00794444"/>
    <w:rsid w:val="00802AD1"/>
    <w:rsid w:val="008409B1"/>
    <w:rsid w:val="0089280A"/>
    <w:rsid w:val="008C001C"/>
    <w:rsid w:val="008C6025"/>
    <w:rsid w:val="00946918"/>
    <w:rsid w:val="009A4C3E"/>
    <w:rsid w:val="009D6812"/>
    <w:rsid w:val="009E2F4D"/>
    <w:rsid w:val="00A12D26"/>
    <w:rsid w:val="00A74EC7"/>
    <w:rsid w:val="00BB7838"/>
    <w:rsid w:val="00BF69BD"/>
    <w:rsid w:val="00BF741F"/>
    <w:rsid w:val="00C1434D"/>
    <w:rsid w:val="00C40BE0"/>
    <w:rsid w:val="00C97EAC"/>
    <w:rsid w:val="00E16F17"/>
    <w:rsid w:val="00E46926"/>
    <w:rsid w:val="00E50C8F"/>
    <w:rsid w:val="00ED436E"/>
    <w:rsid w:val="00F07A0A"/>
    <w:rsid w:val="00F13767"/>
    <w:rsid w:val="00F3182F"/>
    <w:rsid w:val="00FB11DB"/>
    <w:rsid w:val="00FB7D8C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96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Mellor, Karolina</dc:creator>
  <cp:keywords/>
  <dc:description/>
  <cp:lastModifiedBy>Mellor, Karolina</cp:lastModifiedBy>
  <cp:revision>2</cp:revision>
  <dcterms:created xsi:type="dcterms:W3CDTF">2018-01-31T20:14:00Z</dcterms:created>
  <dcterms:modified xsi:type="dcterms:W3CDTF">2018-01-31T20:14:00Z</dcterms:modified>
</cp:coreProperties>
</file>