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7093" w:rsidRDefault="00EF7093" w:rsidP="00592ACF">
      <w:pPr>
        <w:jc w:val="center"/>
        <w:rPr>
          <w:rFonts w:asciiTheme="minorHAnsi" w:hAnsiTheme="minorHAnsi" w:cstheme="minorHAnsi"/>
          <w:b/>
          <w:sz w:val="28"/>
          <w:szCs w:val="28"/>
        </w:rPr>
      </w:pPr>
    </w:p>
    <w:p w:rsidR="001168BA" w:rsidRPr="00EF7093" w:rsidRDefault="00EF7093" w:rsidP="00592ACF">
      <w:pPr>
        <w:jc w:val="center"/>
        <w:rPr>
          <w:rFonts w:asciiTheme="minorHAnsi" w:hAnsiTheme="minorHAnsi" w:cstheme="minorHAnsi"/>
          <w:b/>
          <w:sz w:val="28"/>
          <w:szCs w:val="28"/>
        </w:rPr>
      </w:pPr>
      <w:r>
        <w:rPr>
          <w:rFonts w:asciiTheme="minorHAnsi" w:hAnsiTheme="minorHAnsi" w:cstheme="minorHAnsi"/>
          <w:b/>
          <w:sz w:val="28"/>
          <w:szCs w:val="28"/>
        </w:rPr>
        <w:t xml:space="preserve">Homework 4 - </w:t>
      </w:r>
      <w:r w:rsidR="001168BA" w:rsidRPr="00EF7093">
        <w:rPr>
          <w:rFonts w:asciiTheme="minorHAnsi" w:hAnsiTheme="minorHAnsi" w:cstheme="minorHAnsi"/>
          <w:b/>
          <w:sz w:val="28"/>
          <w:szCs w:val="28"/>
        </w:rPr>
        <w:t>Solvent Substitution: CHEM21 Solvent Selection Guide</w:t>
      </w:r>
    </w:p>
    <w:p w:rsidR="00F37F61" w:rsidRPr="00EF7093" w:rsidRDefault="00F37F61">
      <w:pPr>
        <w:rPr>
          <w:rFonts w:asciiTheme="minorHAnsi" w:hAnsiTheme="minorHAnsi" w:cstheme="minorHAnsi"/>
          <w:sz w:val="28"/>
          <w:szCs w:val="28"/>
        </w:rPr>
      </w:pPr>
    </w:p>
    <w:p w:rsidR="001168BA" w:rsidRPr="00EF7093" w:rsidRDefault="001168BA">
      <w:pPr>
        <w:rPr>
          <w:rFonts w:asciiTheme="minorHAnsi" w:hAnsiTheme="minorHAnsi" w:cstheme="minorHAnsi"/>
          <w:i/>
          <w:sz w:val="28"/>
          <w:szCs w:val="28"/>
          <w:u w:val="single"/>
        </w:rPr>
      </w:pPr>
      <w:r w:rsidRPr="00EF7093">
        <w:rPr>
          <w:rFonts w:asciiTheme="minorHAnsi" w:hAnsiTheme="minorHAnsi" w:cstheme="minorHAnsi"/>
          <w:i/>
          <w:sz w:val="28"/>
          <w:szCs w:val="28"/>
          <w:u w:val="single"/>
        </w:rPr>
        <w:t>Readings and Resources:</w:t>
      </w:r>
    </w:p>
    <w:p w:rsidR="00F37F61" w:rsidRPr="00EF7093" w:rsidRDefault="00F37F61">
      <w:pPr>
        <w:rPr>
          <w:rFonts w:asciiTheme="minorHAnsi" w:hAnsiTheme="minorHAnsi" w:cstheme="minorHAnsi"/>
          <w:sz w:val="28"/>
          <w:szCs w:val="28"/>
        </w:rPr>
      </w:pPr>
      <w:r w:rsidRPr="00EF7093">
        <w:rPr>
          <w:rFonts w:asciiTheme="minorHAnsi" w:hAnsiTheme="minorHAnsi" w:cstheme="minorHAnsi"/>
          <w:sz w:val="28"/>
          <w:szCs w:val="28"/>
        </w:rPr>
        <w:t>Using the open access article</w:t>
      </w:r>
      <w:r w:rsidR="005538DE" w:rsidRPr="00EF7093">
        <w:rPr>
          <w:rFonts w:asciiTheme="minorHAnsi" w:hAnsiTheme="minorHAnsi" w:cstheme="minorHAnsi"/>
          <w:sz w:val="28"/>
          <w:szCs w:val="28"/>
        </w:rPr>
        <w:t xml:space="preserve"> (required reading)</w:t>
      </w:r>
      <w:r w:rsidRPr="00EF7093">
        <w:rPr>
          <w:rFonts w:asciiTheme="minorHAnsi" w:hAnsiTheme="minorHAnsi" w:cstheme="minorHAnsi"/>
          <w:sz w:val="28"/>
          <w:szCs w:val="28"/>
        </w:rPr>
        <w:t xml:space="preserve">: </w:t>
      </w:r>
      <w:hyperlink r:id="rId7" w:anchor="!divAbstract" w:history="1">
        <w:r w:rsidRPr="00EF7093">
          <w:rPr>
            <w:rStyle w:val="Hyperlink"/>
            <w:rFonts w:asciiTheme="minorHAnsi" w:hAnsiTheme="minorHAnsi" w:cstheme="minorHAnsi"/>
            <w:sz w:val="28"/>
            <w:szCs w:val="28"/>
          </w:rPr>
          <w:t>https://pubs.rsc.org/en/content/articlelanding/gc/2016/c5gc01008j#!divAbstract</w:t>
        </w:r>
      </w:hyperlink>
    </w:p>
    <w:p w:rsidR="00F37F61" w:rsidRPr="00EF7093" w:rsidRDefault="00F37F61">
      <w:pPr>
        <w:rPr>
          <w:rFonts w:asciiTheme="minorHAnsi" w:hAnsiTheme="minorHAnsi" w:cstheme="minorHAnsi"/>
          <w:sz w:val="28"/>
          <w:szCs w:val="28"/>
        </w:rPr>
      </w:pPr>
      <w:r w:rsidRPr="00EF7093">
        <w:rPr>
          <w:rFonts w:asciiTheme="minorHAnsi" w:hAnsiTheme="minorHAnsi" w:cstheme="minorHAnsi"/>
          <w:sz w:val="28"/>
          <w:szCs w:val="28"/>
        </w:rPr>
        <w:t xml:space="preserve">CHEM21 selection guide of classical- and less classical solvents, Green Chem., 2016, 18, 288-296. </w:t>
      </w:r>
    </w:p>
    <w:p w:rsidR="005538DE" w:rsidRPr="00EF7093" w:rsidRDefault="005538DE">
      <w:pPr>
        <w:rPr>
          <w:rFonts w:asciiTheme="minorHAnsi" w:hAnsiTheme="minorHAnsi" w:cstheme="minorHAnsi"/>
          <w:sz w:val="28"/>
          <w:szCs w:val="28"/>
        </w:rPr>
      </w:pPr>
    </w:p>
    <w:p w:rsidR="005538DE" w:rsidRPr="00EF7093" w:rsidRDefault="005538DE">
      <w:pPr>
        <w:rPr>
          <w:rFonts w:asciiTheme="minorHAnsi" w:hAnsiTheme="minorHAnsi" w:cstheme="minorHAnsi"/>
          <w:sz w:val="28"/>
          <w:szCs w:val="28"/>
        </w:rPr>
      </w:pPr>
      <w:r w:rsidRPr="00EF7093">
        <w:rPr>
          <w:rFonts w:asciiTheme="minorHAnsi" w:hAnsiTheme="minorHAnsi" w:cstheme="minorHAnsi"/>
          <w:sz w:val="28"/>
          <w:szCs w:val="28"/>
        </w:rPr>
        <w:t xml:space="preserve">Also use the CHEM21 open-access resources available here: </w:t>
      </w:r>
      <w:hyperlink r:id="rId8" w:history="1">
        <w:r w:rsidRPr="00EF7093">
          <w:rPr>
            <w:rStyle w:val="Hyperlink"/>
            <w:rFonts w:asciiTheme="minorHAnsi" w:hAnsiTheme="minorHAnsi" w:cstheme="minorHAnsi"/>
            <w:sz w:val="28"/>
            <w:szCs w:val="28"/>
          </w:rPr>
          <w:t>http://learning.chem21.eu/methods-of-facilitating-change/tools-and-guides/solvent-selection-guides/</w:t>
        </w:r>
      </w:hyperlink>
      <w:r w:rsidRPr="00EF7093">
        <w:rPr>
          <w:rFonts w:asciiTheme="minorHAnsi" w:hAnsiTheme="minorHAnsi" w:cstheme="minorHAnsi"/>
          <w:sz w:val="28"/>
          <w:szCs w:val="28"/>
        </w:rPr>
        <w:t xml:space="preserve"> </w:t>
      </w:r>
    </w:p>
    <w:p w:rsidR="00510E68" w:rsidRPr="00EF7093" w:rsidRDefault="00510E68">
      <w:pPr>
        <w:rPr>
          <w:rFonts w:asciiTheme="minorHAnsi" w:hAnsiTheme="minorHAnsi" w:cstheme="minorHAnsi"/>
          <w:sz w:val="28"/>
          <w:szCs w:val="28"/>
        </w:rPr>
      </w:pPr>
    </w:p>
    <w:p w:rsidR="00510E68" w:rsidRPr="00EF7093" w:rsidRDefault="00B867AD">
      <w:pPr>
        <w:rPr>
          <w:rFonts w:asciiTheme="minorHAnsi" w:hAnsiTheme="minorHAnsi" w:cstheme="minorHAnsi"/>
          <w:i/>
          <w:sz w:val="28"/>
          <w:szCs w:val="28"/>
          <w:u w:val="single"/>
        </w:rPr>
      </w:pPr>
      <w:r w:rsidRPr="00EF7093">
        <w:rPr>
          <w:rFonts w:asciiTheme="minorHAnsi" w:hAnsiTheme="minorHAnsi" w:cstheme="minorHAnsi"/>
          <w:i/>
          <w:sz w:val="28"/>
          <w:szCs w:val="28"/>
          <w:u w:val="single"/>
        </w:rPr>
        <w:t>Solvents in Printer Ink Formulations:</w:t>
      </w:r>
    </w:p>
    <w:p w:rsidR="00814FF0" w:rsidRPr="00EF7093" w:rsidRDefault="00814FF0" w:rsidP="00814FF0">
      <w:pPr>
        <w:rPr>
          <w:rFonts w:asciiTheme="minorHAnsi" w:hAnsiTheme="minorHAnsi" w:cstheme="minorHAnsi"/>
          <w:sz w:val="28"/>
          <w:szCs w:val="28"/>
        </w:rPr>
      </w:pPr>
      <w:r w:rsidRPr="00EF7093">
        <w:rPr>
          <w:rFonts w:asciiTheme="minorHAnsi" w:hAnsiTheme="minorHAnsi" w:cstheme="minorHAnsi"/>
          <w:sz w:val="28"/>
          <w:szCs w:val="28"/>
        </w:rPr>
        <w:t>Most of us are familiar with inkjet printers in the home or office. Within each printer is a cartridge of ink and a printhead which squirts out ink onto paper through a printhead consisting of a multitude of fine nozzles. The ink in these printers is composed of primarily water (~80%) and a colorant, but also contains a multitude of other components for which sustainability choices can be made.</w:t>
      </w:r>
    </w:p>
    <w:p w:rsidR="00814FF0" w:rsidRPr="00EF7093" w:rsidRDefault="00814FF0" w:rsidP="00814FF0">
      <w:pPr>
        <w:rPr>
          <w:rFonts w:asciiTheme="minorHAnsi" w:hAnsiTheme="minorHAnsi" w:cstheme="minorHAnsi"/>
          <w:sz w:val="28"/>
          <w:szCs w:val="28"/>
        </w:rPr>
      </w:pPr>
    </w:p>
    <w:p w:rsidR="00814FF0" w:rsidRPr="00EF7093" w:rsidRDefault="00814FF0" w:rsidP="00814FF0">
      <w:pPr>
        <w:rPr>
          <w:rFonts w:asciiTheme="minorHAnsi" w:hAnsiTheme="minorHAnsi" w:cstheme="minorHAnsi"/>
          <w:sz w:val="28"/>
          <w:szCs w:val="28"/>
        </w:rPr>
      </w:pPr>
      <w:r w:rsidRPr="00EF7093">
        <w:rPr>
          <w:rFonts w:asciiTheme="minorHAnsi" w:hAnsiTheme="minorHAnsi" w:cstheme="minorHAnsi"/>
          <w:sz w:val="28"/>
          <w:szCs w:val="28"/>
        </w:rPr>
        <w:t xml:space="preserve">Typical components and function of water-based inkjet ink formulations are: </w:t>
      </w:r>
    </w:p>
    <w:p w:rsidR="00814FF0" w:rsidRPr="00EF7093" w:rsidRDefault="00814FF0" w:rsidP="00814FF0">
      <w:pPr>
        <w:numPr>
          <w:ilvl w:val="0"/>
          <w:numId w:val="2"/>
        </w:numPr>
        <w:contextualSpacing/>
        <w:rPr>
          <w:rFonts w:asciiTheme="minorHAnsi" w:hAnsiTheme="minorHAnsi" w:cstheme="minorHAnsi"/>
          <w:sz w:val="28"/>
          <w:szCs w:val="28"/>
        </w:rPr>
      </w:pPr>
      <w:r w:rsidRPr="00EF7093">
        <w:rPr>
          <w:rFonts w:asciiTheme="minorHAnsi" w:hAnsiTheme="minorHAnsi" w:cstheme="minorHAnsi"/>
          <w:sz w:val="28"/>
          <w:szCs w:val="28"/>
        </w:rPr>
        <w:t>Water – the main component 60~90%</w:t>
      </w:r>
    </w:p>
    <w:p w:rsidR="00814FF0" w:rsidRPr="00EF7093" w:rsidRDefault="00814FF0" w:rsidP="00814FF0">
      <w:pPr>
        <w:numPr>
          <w:ilvl w:val="0"/>
          <w:numId w:val="2"/>
        </w:numPr>
        <w:contextualSpacing/>
        <w:rPr>
          <w:rFonts w:asciiTheme="minorHAnsi" w:hAnsiTheme="minorHAnsi" w:cstheme="minorHAnsi"/>
          <w:sz w:val="28"/>
          <w:szCs w:val="28"/>
        </w:rPr>
      </w:pPr>
      <w:r w:rsidRPr="00EF7093">
        <w:rPr>
          <w:rFonts w:asciiTheme="minorHAnsi" w:hAnsiTheme="minorHAnsi" w:cstheme="minorHAnsi"/>
          <w:sz w:val="28"/>
          <w:szCs w:val="28"/>
        </w:rPr>
        <w:t>Colorant – Soluble dye or pigment 2~10%</w:t>
      </w:r>
    </w:p>
    <w:p w:rsidR="00814FF0" w:rsidRPr="00EF7093" w:rsidRDefault="00814FF0" w:rsidP="00814FF0">
      <w:pPr>
        <w:numPr>
          <w:ilvl w:val="0"/>
          <w:numId w:val="2"/>
        </w:numPr>
        <w:contextualSpacing/>
        <w:rPr>
          <w:rFonts w:asciiTheme="minorHAnsi" w:hAnsiTheme="minorHAnsi" w:cstheme="minorHAnsi"/>
          <w:sz w:val="28"/>
          <w:szCs w:val="28"/>
        </w:rPr>
      </w:pPr>
      <w:r w:rsidRPr="00EF7093">
        <w:rPr>
          <w:rFonts w:asciiTheme="minorHAnsi" w:hAnsiTheme="minorHAnsi" w:cstheme="minorHAnsi"/>
          <w:sz w:val="28"/>
          <w:szCs w:val="28"/>
        </w:rPr>
        <w:t>Humectant co-solvent – Retains water in the ink to prevent drying of ink in the nozzles 5~20%</w:t>
      </w:r>
    </w:p>
    <w:p w:rsidR="00814FF0" w:rsidRPr="00EF7093" w:rsidRDefault="00814FF0" w:rsidP="00814FF0">
      <w:pPr>
        <w:numPr>
          <w:ilvl w:val="0"/>
          <w:numId w:val="2"/>
        </w:numPr>
        <w:contextualSpacing/>
        <w:rPr>
          <w:rFonts w:asciiTheme="minorHAnsi" w:hAnsiTheme="minorHAnsi" w:cstheme="minorHAnsi"/>
          <w:sz w:val="28"/>
          <w:szCs w:val="28"/>
        </w:rPr>
      </w:pPr>
      <w:r w:rsidRPr="00EF7093">
        <w:rPr>
          <w:rFonts w:asciiTheme="minorHAnsi" w:hAnsiTheme="minorHAnsi" w:cstheme="minorHAnsi"/>
          <w:sz w:val="28"/>
          <w:szCs w:val="28"/>
        </w:rPr>
        <w:t>Penetrant co-solvent – Wets paper fibers to allow ink to wick into the paper 1~10%</w:t>
      </w:r>
    </w:p>
    <w:p w:rsidR="00814FF0" w:rsidRPr="00EF7093" w:rsidRDefault="00814FF0" w:rsidP="00814FF0">
      <w:pPr>
        <w:numPr>
          <w:ilvl w:val="0"/>
          <w:numId w:val="2"/>
        </w:numPr>
        <w:contextualSpacing/>
        <w:rPr>
          <w:rFonts w:asciiTheme="minorHAnsi" w:hAnsiTheme="minorHAnsi" w:cstheme="minorHAnsi"/>
          <w:sz w:val="28"/>
          <w:szCs w:val="28"/>
        </w:rPr>
      </w:pPr>
      <w:proofErr w:type="gramStart"/>
      <w:r w:rsidRPr="00EF7093">
        <w:rPr>
          <w:rFonts w:asciiTheme="minorHAnsi" w:hAnsiTheme="minorHAnsi" w:cstheme="minorHAnsi"/>
          <w:sz w:val="28"/>
          <w:szCs w:val="28"/>
        </w:rPr>
        <w:t>Surfactant  -</w:t>
      </w:r>
      <w:proofErr w:type="gramEnd"/>
      <w:r w:rsidRPr="00EF7093">
        <w:rPr>
          <w:rFonts w:asciiTheme="minorHAnsi" w:hAnsiTheme="minorHAnsi" w:cstheme="minorHAnsi"/>
          <w:sz w:val="28"/>
          <w:szCs w:val="28"/>
        </w:rPr>
        <w:t xml:space="preserve"> Reduces the ink surface tension to allow for ink to ‘jet’ well in addition to controlling the ink spread on paper 0.2~5%</w:t>
      </w:r>
    </w:p>
    <w:p w:rsidR="00814FF0" w:rsidRPr="00EF7093" w:rsidRDefault="00814FF0" w:rsidP="00814FF0">
      <w:pPr>
        <w:numPr>
          <w:ilvl w:val="0"/>
          <w:numId w:val="2"/>
        </w:numPr>
        <w:contextualSpacing/>
        <w:rPr>
          <w:rFonts w:asciiTheme="minorHAnsi" w:hAnsiTheme="minorHAnsi" w:cstheme="minorHAnsi"/>
          <w:sz w:val="28"/>
          <w:szCs w:val="28"/>
        </w:rPr>
      </w:pPr>
      <w:r w:rsidRPr="00EF7093">
        <w:rPr>
          <w:rFonts w:asciiTheme="minorHAnsi" w:hAnsiTheme="minorHAnsi" w:cstheme="minorHAnsi"/>
          <w:sz w:val="28"/>
          <w:szCs w:val="28"/>
        </w:rPr>
        <w:t>Antimicrobial agents – prevents the growth of fungi and microbes 0.1~0.5%</w:t>
      </w:r>
    </w:p>
    <w:p w:rsidR="00814FF0" w:rsidRPr="00EF7093" w:rsidRDefault="00814FF0" w:rsidP="00814FF0">
      <w:pPr>
        <w:numPr>
          <w:ilvl w:val="0"/>
          <w:numId w:val="2"/>
        </w:numPr>
        <w:contextualSpacing/>
        <w:rPr>
          <w:rFonts w:asciiTheme="minorHAnsi" w:hAnsiTheme="minorHAnsi" w:cstheme="minorHAnsi"/>
          <w:sz w:val="28"/>
          <w:szCs w:val="28"/>
        </w:rPr>
      </w:pPr>
      <w:r w:rsidRPr="00EF7093">
        <w:rPr>
          <w:rFonts w:asciiTheme="minorHAnsi" w:hAnsiTheme="minorHAnsi" w:cstheme="minorHAnsi"/>
          <w:sz w:val="28"/>
          <w:szCs w:val="28"/>
        </w:rPr>
        <w:t>Others: polymers for viscosity control, pH buffers and sequestering agents 0~1%</w:t>
      </w:r>
    </w:p>
    <w:p w:rsidR="00814FF0" w:rsidRPr="00EF7093" w:rsidRDefault="00814FF0">
      <w:pPr>
        <w:rPr>
          <w:rFonts w:asciiTheme="minorHAnsi" w:hAnsiTheme="minorHAnsi" w:cstheme="minorHAnsi"/>
          <w:sz w:val="28"/>
          <w:szCs w:val="28"/>
        </w:rPr>
      </w:pPr>
    </w:p>
    <w:p w:rsidR="00814FF0" w:rsidRPr="00EF7093" w:rsidRDefault="00814FF0">
      <w:pPr>
        <w:rPr>
          <w:rFonts w:asciiTheme="minorHAnsi" w:hAnsiTheme="minorHAnsi" w:cstheme="minorHAnsi"/>
          <w:sz w:val="28"/>
          <w:szCs w:val="28"/>
        </w:rPr>
      </w:pPr>
      <w:r w:rsidRPr="00EF7093">
        <w:rPr>
          <w:rFonts w:asciiTheme="minorHAnsi" w:hAnsiTheme="minorHAnsi" w:cstheme="minorHAnsi"/>
          <w:sz w:val="28"/>
          <w:szCs w:val="28"/>
        </w:rPr>
        <w:t xml:space="preserve">For this homework, we will be focusing on the </w:t>
      </w:r>
      <w:r w:rsidRPr="00EF7093">
        <w:rPr>
          <w:rFonts w:asciiTheme="minorHAnsi" w:hAnsiTheme="minorHAnsi" w:cstheme="minorHAnsi"/>
          <w:i/>
          <w:sz w:val="28"/>
          <w:szCs w:val="28"/>
        </w:rPr>
        <w:t>co-solvents</w:t>
      </w:r>
      <w:r w:rsidRPr="00EF7093">
        <w:rPr>
          <w:rFonts w:asciiTheme="minorHAnsi" w:hAnsiTheme="minorHAnsi" w:cstheme="minorHAnsi"/>
          <w:sz w:val="28"/>
          <w:szCs w:val="28"/>
        </w:rPr>
        <w:t xml:space="preserve"> that are used within water-based inkjet ink formulations. Two formulations are given below. Follow the steps to identify which formulation has more sustainable solvents. Identify opportunities in each for substituting solvents based on their properties using the </w:t>
      </w:r>
      <w:r w:rsidRPr="00EF7093">
        <w:rPr>
          <w:rFonts w:asciiTheme="minorHAnsi" w:hAnsiTheme="minorHAnsi" w:cstheme="minorHAnsi"/>
          <w:sz w:val="28"/>
          <w:szCs w:val="28"/>
        </w:rPr>
        <w:lastRenderedPageBreak/>
        <w:t>CHEM21 selection guide. What alternatives would you suggest substituting in these formulations?</w:t>
      </w:r>
      <w:bookmarkStart w:id="0" w:name="_GoBack"/>
      <w:bookmarkEnd w:id="0"/>
    </w:p>
    <w:p w:rsidR="00814FF0" w:rsidRPr="00EF7093" w:rsidRDefault="00814FF0">
      <w:pPr>
        <w:rPr>
          <w:rFonts w:asciiTheme="minorHAnsi" w:hAnsiTheme="minorHAnsi" w:cstheme="minorHAnsi"/>
          <w:sz w:val="28"/>
          <w:szCs w:val="28"/>
        </w:rPr>
      </w:pPr>
    </w:p>
    <w:p w:rsidR="00510E68" w:rsidRPr="00EF7093" w:rsidRDefault="00510E68" w:rsidP="00510E68">
      <w:pPr>
        <w:rPr>
          <w:rFonts w:asciiTheme="minorHAnsi" w:hAnsiTheme="minorHAnsi" w:cstheme="minorHAnsi"/>
          <w:b/>
          <w:color w:val="4472C4" w:themeColor="accent1"/>
          <w:sz w:val="28"/>
          <w:szCs w:val="28"/>
        </w:rPr>
      </w:pPr>
      <w:r w:rsidRPr="00EF7093">
        <w:rPr>
          <w:rFonts w:asciiTheme="minorHAnsi" w:hAnsiTheme="minorHAnsi" w:cstheme="minorHAnsi"/>
          <w:b/>
          <w:color w:val="4472C4" w:themeColor="accent1"/>
          <w:sz w:val="28"/>
          <w:szCs w:val="28"/>
        </w:rPr>
        <w:t xml:space="preserve">Inkjet Ink Formulation 1: </w:t>
      </w:r>
    </w:p>
    <w:tbl>
      <w:tblPr>
        <w:tblStyle w:val="TableGrid"/>
        <w:tblW w:w="0" w:type="auto"/>
        <w:tblLook w:val="04A0" w:firstRow="1" w:lastRow="0" w:firstColumn="1" w:lastColumn="0" w:noHBand="0" w:noVBand="1"/>
      </w:tblPr>
      <w:tblGrid>
        <w:gridCol w:w="5395"/>
        <w:gridCol w:w="1350"/>
        <w:gridCol w:w="1890"/>
      </w:tblGrid>
      <w:tr w:rsidR="00510E68" w:rsidRPr="00EF7093" w:rsidTr="00814FF0">
        <w:tc>
          <w:tcPr>
            <w:tcW w:w="5395" w:type="dxa"/>
          </w:tcPr>
          <w:p w:rsidR="00510E68" w:rsidRPr="00EF7093" w:rsidRDefault="00814FF0" w:rsidP="00510E68">
            <w:pPr>
              <w:rPr>
                <w:rFonts w:asciiTheme="minorHAnsi" w:hAnsiTheme="minorHAnsi" w:cstheme="minorHAnsi"/>
                <w:b/>
                <w:sz w:val="28"/>
                <w:szCs w:val="28"/>
              </w:rPr>
            </w:pPr>
            <w:r w:rsidRPr="00EF7093">
              <w:rPr>
                <w:rFonts w:asciiTheme="minorHAnsi" w:hAnsiTheme="minorHAnsi" w:cstheme="minorHAnsi"/>
                <w:b/>
                <w:sz w:val="28"/>
                <w:szCs w:val="28"/>
              </w:rPr>
              <w:t>Chemical</w:t>
            </w:r>
          </w:p>
        </w:tc>
        <w:tc>
          <w:tcPr>
            <w:tcW w:w="1350" w:type="dxa"/>
          </w:tcPr>
          <w:p w:rsidR="00510E68" w:rsidRPr="00EF7093" w:rsidRDefault="00814FF0" w:rsidP="00814FF0">
            <w:pPr>
              <w:jc w:val="center"/>
              <w:rPr>
                <w:rFonts w:asciiTheme="minorHAnsi" w:hAnsiTheme="minorHAnsi" w:cstheme="minorHAnsi"/>
                <w:b/>
                <w:sz w:val="28"/>
                <w:szCs w:val="28"/>
              </w:rPr>
            </w:pPr>
            <w:r w:rsidRPr="00EF7093">
              <w:rPr>
                <w:rFonts w:asciiTheme="minorHAnsi" w:hAnsiTheme="minorHAnsi" w:cstheme="minorHAnsi"/>
                <w:b/>
                <w:sz w:val="28"/>
                <w:szCs w:val="28"/>
              </w:rPr>
              <w:t>CAS#</w:t>
            </w:r>
          </w:p>
        </w:tc>
        <w:tc>
          <w:tcPr>
            <w:tcW w:w="1890" w:type="dxa"/>
          </w:tcPr>
          <w:p w:rsidR="00510E68" w:rsidRPr="00EF7093" w:rsidRDefault="00814FF0" w:rsidP="00814FF0">
            <w:pPr>
              <w:jc w:val="center"/>
              <w:rPr>
                <w:rFonts w:asciiTheme="minorHAnsi" w:hAnsiTheme="minorHAnsi" w:cstheme="minorHAnsi"/>
                <w:b/>
                <w:sz w:val="28"/>
                <w:szCs w:val="28"/>
              </w:rPr>
            </w:pPr>
            <w:r w:rsidRPr="00EF7093">
              <w:rPr>
                <w:rFonts w:asciiTheme="minorHAnsi" w:hAnsiTheme="minorHAnsi" w:cstheme="minorHAnsi"/>
                <w:b/>
                <w:sz w:val="28"/>
                <w:szCs w:val="28"/>
              </w:rPr>
              <w:t>Amount (grams)</w:t>
            </w:r>
          </w:p>
        </w:tc>
      </w:tr>
      <w:tr w:rsidR="00510E68" w:rsidRPr="00EF7093" w:rsidTr="00814FF0">
        <w:tc>
          <w:tcPr>
            <w:tcW w:w="5395" w:type="dxa"/>
          </w:tcPr>
          <w:p w:rsidR="00510E68" w:rsidRPr="00EF7093" w:rsidRDefault="00814FF0" w:rsidP="00510E68">
            <w:pPr>
              <w:rPr>
                <w:rFonts w:asciiTheme="minorHAnsi" w:hAnsiTheme="minorHAnsi" w:cstheme="minorHAnsi"/>
                <w:sz w:val="28"/>
                <w:szCs w:val="28"/>
              </w:rPr>
            </w:pPr>
            <w:r w:rsidRPr="00EF7093">
              <w:rPr>
                <w:rFonts w:asciiTheme="minorHAnsi" w:hAnsiTheme="minorHAnsi" w:cstheme="minorHAnsi"/>
                <w:sz w:val="28"/>
                <w:szCs w:val="28"/>
              </w:rPr>
              <w:t>Water</w:t>
            </w:r>
          </w:p>
        </w:tc>
        <w:tc>
          <w:tcPr>
            <w:tcW w:w="1350" w:type="dxa"/>
          </w:tcPr>
          <w:p w:rsidR="00510E68" w:rsidRPr="00EF7093" w:rsidRDefault="00510E68" w:rsidP="00814FF0">
            <w:pPr>
              <w:jc w:val="center"/>
              <w:rPr>
                <w:rFonts w:asciiTheme="minorHAnsi" w:hAnsiTheme="minorHAnsi" w:cstheme="minorHAnsi"/>
                <w:sz w:val="28"/>
                <w:szCs w:val="28"/>
              </w:rPr>
            </w:pPr>
          </w:p>
        </w:tc>
        <w:tc>
          <w:tcPr>
            <w:tcW w:w="1890" w:type="dxa"/>
          </w:tcPr>
          <w:p w:rsidR="00510E68" w:rsidRPr="00EF7093" w:rsidRDefault="00814FF0" w:rsidP="00814FF0">
            <w:pPr>
              <w:jc w:val="center"/>
              <w:rPr>
                <w:rFonts w:asciiTheme="minorHAnsi" w:hAnsiTheme="minorHAnsi" w:cstheme="minorHAnsi"/>
                <w:sz w:val="28"/>
                <w:szCs w:val="28"/>
              </w:rPr>
            </w:pPr>
            <w:r w:rsidRPr="00EF7093">
              <w:rPr>
                <w:rFonts w:asciiTheme="minorHAnsi" w:hAnsiTheme="minorHAnsi" w:cstheme="minorHAnsi"/>
                <w:sz w:val="28"/>
                <w:szCs w:val="28"/>
              </w:rPr>
              <w:t>743</w:t>
            </w:r>
          </w:p>
        </w:tc>
      </w:tr>
      <w:tr w:rsidR="00510E68" w:rsidRPr="00EF7093" w:rsidTr="00814FF0">
        <w:tc>
          <w:tcPr>
            <w:tcW w:w="5395" w:type="dxa"/>
          </w:tcPr>
          <w:p w:rsidR="00510E68" w:rsidRPr="00EF7093" w:rsidRDefault="00814FF0" w:rsidP="00510E68">
            <w:pPr>
              <w:rPr>
                <w:rFonts w:asciiTheme="minorHAnsi" w:hAnsiTheme="minorHAnsi" w:cstheme="minorHAnsi"/>
                <w:i/>
                <w:sz w:val="28"/>
                <w:szCs w:val="28"/>
              </w:rPr>
            </w:pPr>
            <w:r w:rsidRPr="00EF7093">
              <w:rPr>
                <w:rFonts w:asciiTheme="minorHAnsi" w:hAnsiTheme="minorHAnsi" w:cstheme="minorHAnsi"/>
                <w:i/>
                <w:sz w:val="28"/>
                <w:szCs w:val="28"/>
              </w:rPr>
              <w:t>Ethylene Glycol</w:t>
            </w:r>
          </w:p>
        </w:tc>
        <w:tc>
          <w:tcPr>
            <w:tcW w:w="1350" w:type="dxa"/>
          </w:tcPr>
          <w:p w:rsidR="00510E68" w:rsidRPr="00EF7093" w:rsidRDefault="00814FF0" w:rsidP="00814FF0">
            <w:pPr>
              <w:jc w:val="center"/>
              <w:rPr>
                <w:rFonts w:asciiTheme="minorHAnsi" w:hAnsiTheme="minorHAnsi" w:cstheme="minorHAnsi"/>
                <w:sz w:val="28"/>
                <w:szCs w:val="28"/>
              </w:rPr>
            </w:pPr>
            <w:r w:rsidRPr="00EF7093">
              <w:rPr>
                <w:rFonts w:asciiTheme="minorHAnsi" w:hAnsiTheme="minorHAnsi" w:cstheme="minorHAnsi"/>
                <w:sz w:val="28"/>
                <w:szCs w:val="28"/>
              </w:rPr>
              <w:t>107-21-1</w:t>
            </w:r>
          </w:p>
        </w:tc>
        <w:tc>
          <w:tcPr>
            <w:tcW w:w="1890" w:type="dxa"/>
          </w:tcPr>
          <w:p w:rsidR="00510E68" w:rsidRPr="00EF7093" w:rsidRDefault="00814FF0" w:rsidP="00814FF0">
            <w:pPr>
              <w:jc w:val="center"/>
              <w:rPr>
                <w:rFonts w:asciiTheme="minorHAnsi" w:hAnsiTheme="minorHAnsi" w:cstheme="minorHAnsi"/>
                <w:sz w:val="28"/>
                <w:szCs w:val="28"/>
              </w:rPr>
            </w:pPr>
            <w:r w:rsidRPr="00EF7093">
              <w:rPr>
                <w:rFonts w:asciiTheme="minorHAnsi" w:hAnsiTheme="minorHAnsi" w:cstheme="minorHAnsi"/>
                <w:sz w:val="28"/>
                <w:szCs w:val="28"/>
              </w:rPr>
              <w:t>51.5</w:t>
            </w:r>
          </w:p>
        </w:tc>
      </w:tr>
      <w:tr w:rsidR="00510E68" w:rsidRPr="00EF7093" w:rsidTr="00814FF0">
        <w:tc>
          <w:tcPr>
            <w:tcW w:w="5395" w:type="dxa"/>
          </w:tcPr>
          <w:p w:rsidR="00510E68" w:rsidRPr="00EF7093" w:rsidRDefault="00814FF0" w:rsidP="00510E68">
            <w:pPr>
              <w:rPr>
                <w:rFonts w:asciiTheme="minorHAnsi" w:hAnsiTheme="minorHAnsi" w:cstheme="minorHAnsi"/>
                <w:i/>
                <w:sz w:val="28"/>
                <w:szCs w:val="28"/>
              </w:rPr>
            </w:pPr>
            <w:r w:rsidRPr="00EF7093">
              <w:rPr>
                <w:rFonts w:asciiTheme="minorHAnsi" w:hAnsiTheme="minorHAnsi" w:cstheme="minorHAnsi"/>
                <w:i/>
                <w:sz w:val="28"/>
                <w:szCs w:val="28"/>
              </w:rPr>
              <w:t>Diethylene glycol monomethyl ether</w:t>
            </w:r>
          </w:p>
        </w:tc>
        <w:tc>
          <w:tcPr>
            <w:tcW w:w="1350" w:type="dxa"/>
          </w:tcPr>
          <w:p w:rsidR="00510E68" w:rsidRPr="00EF7093" w:rsidRDefault="00814FF0" w:rsidP="00814FF0">
            <w:pPr>
              <w:jc w:val="center"/>
              <w:rPr>
                <w:rFonts w:asciiTheme="minorHAnsi" w:hAnsiTheme="minorHAnsi" w:cstheme="minorHAnsi"/>
                <w:sz w:val="28"/>
                <w:szCs w:val="28"/>
              </w:rPr>
            </w:pPr>
            <w:r w:rsidRPr="00EF7093">
              <w:rPr>
                <w:rFonts w:asciiTheme="minorHAnsi" w:hAnsiTheme="minorHAnsi" w:cstheme="minorHAnsi"/>
                <w:sz w:val="28"/>
                <w:szCs w:val="28"/>
              </w:rPr>
              <w:t>109-86-4</w:t>
            </w:r>
          </w:p>
        </w:tc>
        <w:tc>
          <w:tcPr>
            <w:tcW w:w="1890" w:type="dxa"/>
          </w:tcPr>
          <w:p w:rsidR="00510E68" w:rsidRPr="00EF7093" w:rsidRDefault="00814FF0" w:rsidP="00814FF0">
            <w:pPr>
              <w:jc w:val="center"/>
              <w:rPr>
                <w:rFonts w:asciiTheme="minorHAnsi" w:hAnsiTheme="minorHAnsi" w:cstheme="minorHAnsi"/>
                <w:sz w:val="28"/>
                <w:szCs w:val="28"/>
              </w:rPr>
            </w:pPr>
            <w:r w:rsidRPr="00EF7093">
              <w:rPr>
                <w:rFonts w:asciiTheme="minorHAnsi" w:hAnsiTheme="minorHAnsi" w:cstheme="minorHAnsi"/>
                <w:sz w:val="28"/>
                <w:szCs w:val="28"/>
              </w:rPr>
              <w:t>48.3</w:t>
            </w:r>
          </w:p>
        </w:tc>
      </w:tr>
      <w:tr w:rsidR="00510E68" w:rsidRPr="00EF7093" w:rsidTr="00814FF0">
        <w:tc>
          <w:tcPr>
            <w:tcW w:w="5395" w:type="dxa"/>
          </w:tcPr>
          <w:p w:rsidR="00510E68" w:rsidRPr="00EF7093" w:rsidRDefault="00814FF0" w:rsidP="00510E68">
            <w:pPr>
              <w:rPr>
                <w:rFonts w:asciiTheme="minorHAnsi" w:hAnsiTheme="minorHAnsi" w:cstheme="minorHAnsi"/>
                <w:b/>
                <w:i/>
                <w:sz w:val="28"/>
                <w:szCs w:val="28"/>
              </w:rPr>
            </w:pPr>
            <w:r w:rsidRPr="00EF7093">
              <w:rPr>
                <w:rFonts w:asciiTheme="minorHAnsi" w:hAnsiTheme="minorHAnsi" w:cstheme="minorHAnsi"/>
                <w:i/>
                <w:sz w:val="28"/>
                <w:szCs w:val="28"/>
              </w:rPr>
              <w:t>Dimethyl formamide</w:t>
            </w:r>
          </w:p>
        </w:tc>
        <w:tc>
          <w:tcPr>
            <w:tcW w:w="1350" w:type="dxa"/>
          </w:tcPr>
          <w:p w:rsidR="00510E68" w:rsidRPr="00EF7093" w:rsidRDefault="00814FF0" w:rsidP="00814FF0">
            <w:pPr>
              <w:jc w:val="center"/>
              <w:rPr>
                <w:rFonts w:asciiTheme="minorHAnsi" w:hAnsiTheme="minorHAnsi" w:cstheme="minorHAnsi"/>
                <w:b/>
                <w:sz w:val="28"/>
                <w:szCs w:val="28"/>
              </w:rPr>
            </w:pPr>
            <w:r w:rsidRPr="00EF7093">
              <w:rPr>
                <w:rFonts w:asciiTheme="minorHAnsi" w:hAnsiTheme="minorHAnsi" w:cstheme="minorHAnsi"/>
                <w:sz w:val="28"/>
                <w:szCs w:val="28"/>
              </w:rPr>
              <w:t>68-12-2</w:t>
            </w:r>
          </w:p>
        </w:tc>
        <w:tc>
          <w:tcPr>
            <w:tcW w:w="1890" w:type="dxa"/>
          </w:tcPr>
          <w:p w:rsidR="00510E68" w:rsidRPr="00EF7093" w:rsidRDefault="00814FF0" w:rsidP="00814FF0">
            <w:pPr>
              <w:jc w:val="center"/>
              <w:rPr>
                <w:rFonts w:asciiTheme="minorHAnsi" w:hAnsiTheme="minorHAnsi" w:cstheme="minorHAnsi"/>
                <w:sz w:val="28"/>
                <w:szCs w:val="28"/>
              </w:rPr>
            </w:pPr>
            <w:r w:rsidRPr="00EF7093">
              <w:rPr>
                <w:rFonts w:asciiTheme="minorHAnsi" w:hAnsiTheme="minorHAnsi" w:cstheme="minorHAnsi"/>
                <w:sz w:val="28"/>
                <w:szCs w:val="28"/>
              </w:rPr>
              <w:t>23.6</w:t>
            </w:r>
          </w:p>
        </w:tc>
      </w:tr>
      <w:tr w:rsidR="00510E68" w:rsidRPr="00EF7093" w:rsidTr="00814FF0">
        <w:tc>
          <w:tcPr>
            <w:tcW w:w="5395" w:type="dxa"/>
          </w:tcPr>
          <w:p w:rsidR="00510E68" w:rsidRPr="00EF7093" w:rsidRDefault="00814FF0" w:rsidP="00510E68">
            <w:pPr>
              <w:rPr>
                <w:rFonts w:asciiTheme="minorHAnsi" w:hAnsiTheme="minorHAnsi" w:cstheme="minorHAnsi"/>
                <w:b/>
                <w:sz w:val="28"/>
                <w:szCs w:val="28"/>
              </w:rPr>
            </w:pPr>
            <w:r w:rsidRPr="00EF7093">
              <w:rPr>
                <w:rFonts w:asciiTheme="minorHAnsi" w:hAnsiTheme="minorHAnsi" w:cstheme="minorHAnsi"/>
                <w:sz w:val="28"/>
                <w:szCs w:val="28"/>
              </w:rPr>
              <w:t xml:space="preserve">Potassium heptadecafluoro-1-octanesulfate (Potassium </w:t>
            </w:r>
            <w:proofErr w:type="spellStart"/>
            <w:r w:rsidRPr="00EF7093">
              <w:rPr>
                <w:rFonts w:asciiTheme="minorHAnsi" w:hAnsiTheme="minorHAnsi" w:cstheme="minorHAnsi"/>
                <w:sz w:val="28"/>
                <w:szCs w:val="28"/>
              </w:rPr>
              <w:t>perfluorooctanesulfonate</w:t>
            </w:r>
            <w:proofErr w:type="spellEnd"/>
            <w:r w:rsidRPr="00EF7093">
              <w:rPr>
                <w:rFonts w:asciiTheme="minorHAnsi" w:hAnsiTheme="minorHAnsi" w:cstheme="minorHAnsi"/>
                <w:sz w:val="28"/>
                <w:szCs w:val="28"/>
              </w:rPr>
              <w:t>)</w:t>
            </w:r>
          </w:p>
        </w:tc>
        <w:tc>
          <w:tcPr>
            <w:tcW w:w="1350" w:type="dxa"/>
          </w:tcPr>
          <w:p w:rsidR="00510E68" w:rsidRPr="00EF7093" w:rsidRDefault="00814FF0" w:rsidP="00814FF0">
            <w:pPr>
              <w:jc w:val="center"/>
              <w:rPr>
                <w:rFonts w:asciiTheme="minorHAnsi" w:hAnsiTheme="minorHAnsi" w:cstheme="minorHAnsi"/>
                <w:b/>
                <w:sz w:val="28"/>
                <w:szCs w:val="28"/>
              </w:rPr>
            </w:pPr>
            <w:r w:rsidRPr="00EF7093">
              <w:rPr>
                <w:rFonts w:asciiTheme="minorHAnsi" w:hAnsiTheme="minorHAnsi" w:cstheme="minorHAnsi"/>
                <w:sz w:val="28"/>
                <w:szCs w:val="28"/>
              </w:rPr>
              <w:t>2795-39-3</w:t>
            </w:r>
          </w:p>
        </w:tc>
        <w:tc>
          <w:tcPr>
            <w:tcW w:w="1890" w:type="dxa"/>
          </w:tcPr>
          <w:p w:rsidR="00510E68" w:rsidRPr="00EF7093" w:rsidRDefault="00814FF0" w:rsidP="00814FF0">
            <w:pPr>
              <w:jc w:val="center"/>
              <w:rPr>
                <w:rFonts w:asciiTheme="minorHAnsi" w:hAnsiTheme="minorHAnsi" w:cstheme="minorHAnsi"/>
                <w:sz w:val="28"/>
                <w:szCs w:val="28"/>
              </w:rPr>
            </w:pPr>
            <w:r w:rsidRPr="00EF7093">
              <w:rPr>
                <w:rFonts w:asciiTheme="minorHAnsi" w:hAnsiTheme="minorHAnsi" w:cstheme="minorHAnsi"/>
                <w:sz w:val="28"/>
                <w:szCs w:val="28"/>
              </w:rPr>
              <w:t>2.0</w:t>
            </w:r>
          </w:p>
        </w:tc>
      </w:tr>
      <w:tr w:rsidR="00814FF0" w:rsidRPr="00EF7093" w:rsidTr="00814FF0">
        <w:tc>
          <w:tcPr>
            <w:tcW w:w="5395" w:type="dxa"/>
          </w:tcPr>
          <w:p w:rsidR="00814FF0" w:rsidRPr="00EF7093" w:rsidRDefault="00814FF0" w:rsidP="00510E68">
            <w:pPr>
              <w:rPr>
                <w:rFonts w:asciiTheme="minorHAnsi" w:hAnsiTheme="minorHAnsi" w:cstheme="minorHAnsi"/>
                <w:b/>
                <w:sz w:val="28"/>
                <w:szCs w:val="28"/>
              </w:rPr>
            </w:pPr>
            <w:r w:rsidRPr="00EF7093">
              <w:rPr>
                <w:rFonts w:asciiTheme="minorHAnsi" w:hAnsiTheme="minorHAnsi" w:cstheme="minorHAnsi"/>
                <w:sz w:val="28"/>
                <w:szCs w:val="28"/>
              </w:rPr>
              <w:t xml:space="preserve">Pigment yellow </w:t>
            </w:r>
            <w:proofErr w:type="gramStart"/>
            <w:r w:rsidRPr="00EF7093">
              <w:rPr>
                <w:rFonts w:asciiTheme="minorHAnsi" w:hAnsiTheme="minorHAnsi" w:cstheme="minorHAnsi"/>
                <w:sz w:val="28"/>
                <w:szCs w:val="28"/>
              </w:rPr>
              <w:t>83  (</w:t>
            </w:r>
            <w:proofErr w:type="spellStart"/>
            <w:proofErr w:type="gramEnd"/>
            <w:r w:rsidRPr="00EF7093">
              <w:rPr>
                <w:rFonts w:asciiTheme="minorHAnsi" w:hAnsiTheme="minorHAnsi" w:cstheme="minorHAnsi"/>
                <w:color w:val="000000"/>
                <w:sz w:val="28"/>
                <w:szCs w:val="28"/>
              </w:rPr>
              <w:t>diarylide</w:t>
            </w:r>
            <w:proofErr w:type="spellEnd"/>
            <w:r w:rsidRPr="00EF7093">
              <w:rPr>
                <w:rFonts w:asciiTheme="minorHAnsi" w:hAnsiTheme="minorHAnsi" w:cstheme="minorHAnsi"/>
                <w:color w:val="000000"/>
                <w:sz w:val="28"/>
                <w:szCs w:val="28"/>
              </w:rPr>
              <w:t>) (2,2'-[(3,3'-Dichloro[1,1'-biphenyl]-4,4'-diyl)bis(azo)bis[N-(4-chloro-2,5-dimethoxyphenyl)-3-oxobutyramide]</w:t>
            </w:r>
            <w:r w:rsidRPr="00EF7093">
              <w:rPr>
                <w:rFonts w:asciiTheme="minorHAnsi" w:hAnsiTheme="minorHAnsi" w:cstheme="minorHAnsi"/>
                <w:sz w:val="28"/>
                <w:szCs w:val="28"/>
              </w:rPr>
              <w:t>)</w:t>
            </w:r>
          </w:p>
        </w:tc>
        <w:tc>
          <w:tcPr>
            <w:tcW w:w="1350" w:type="dxa"/>
          </w:tcPr>
          <w:p w:rsidR="00814FF0" w:rsidRPr="00EF7093" w:rsidRDefault="00814FF0" w:rsidP="00814FF0">
            <w:pPr>
              <w:jc w:val="center"/>
              <w:rPr>
                <w:rFonts w:asciiTheme="minorHAnsi" w:hAnsiTheme="minorHAnsi" w:cstheme="minorHAnsi"/>
                <w:b/>
                <w:sz w:val="28"/>
                <w:szCs w:val="28"/>
              </w:rPr>
            </w:pPr>
            <w:r w:rsidRPr="00EF7093">
              <w:rPr>
                <w:rFonts w:asciiTheme="minorHAnsi" w:hAnsiTheme="minorHAnsi" w:cstheme="minorHAnsi"/>
                <w:sz w:val="28"/>
                <w:szCs w:val="28"/>
              </w:rPr>
              <w:t>5567-15-7</w:t>
            </w:r>
          </w:p>
        </w:tc>
        <w:tc>
          <w:tcPr>
            <w:tcW w:w="1890" w:type="dxa"/>
          </w:tcPr>
          <w:p w:rsidR="00814FF0" w:rsidRPr="00EF7093" w:rsidRDefault="00814FF0" w:rsidP="00814FF0">
            <w:pPr>
              <w:jc w:val="center"/>
              <w:rPr>
                <w:rFonts w:asciiTheme="minorHAnsi" w:hAnsiTheme="minorHAnsi" w:cstheme="minorHAnsi"/>
                <w:b/>
                <w:sz w:val="28"/>
                <w:szCs w:val="28"/>
              </w:rPr>
            </w:pPr>
            <w:r w:rsidRPr="00EF7093">
              <w:rPr>
                <w:rFonts w:asciiTheme="minorHAnsi" w:hAnsiTheme="minorHAnsi" w:cstheme="minorHAnsi"/>
                <w:sz w:val="28"/>
                <w:szCs w:val="28"/>
              </w:rPr>
              <w:t>30</w:t>
            </w:r>
          </w:p>
        </w:tc>
      </w:tr>
    </w:tbl>
    <w:p w:rsidR="00510E68" w:rsidRPr="00EF7093" w:rsidRDefault="00510E68" w:rsidP="00510E68">
      <w:pPr>
        <w:rPr>
          <w:rFonts w:asciiTheme="minorHAnsi" w:hAnsiTheme="minorHAnsi" w:cstheme="minorHAnsi"/>
          <w:b/>
          <w:sz w:val="28"/>
          <w:szCs w:val="28"/>
        </w:rPr>
      </w:pPr>
    </w:p>
    <w:p w:rsidR="00814FF0" w:rsidRPr="00EF7093" w:rsidRDefault="00814FF0" w:rsidP="00814FF0">
      <w:pPr>
        <w:rPr>
          <w:rFonts w:asciiTheme="minorHAnsi" w:hAnsiTheme="minorHAnsi" w:cstheme="minorHAnsi"/>
          <w:b/>
          <w:color w:val="4472C4" w:themeColor="accent1"/>
          <w:sz w:val="28"/>
          <w:szCs w:val="28"/>
        </w:rPr>
      </w:pPr>
      <w:r w:rsidRPr="00EF7093">
        <w:rPr>
          <w:rFonts w:asciiTheme="minorHAnsi" w:hAnsiTheme="minorHAnsi" w:cstheme="minorHAnsi"/>
          <w:b/>
          <w:color w:val="4472C4" w:themeColor="accent1"/>
          <w:sz w:val="28"/>
          <w:szCs w:val="28"/>
        </w:rPr>
        <w:t>Inkjet Ink Formulation 2:</w:t>
      </w:r>
    </w:p>
    <w:tbl>
      <w:tblPr>
        <w:tblStyle w:val="TableGrid"/>
        <w:tblW w:w="0" w:type="auto"/>
        <w:tblLook w:val="04A0" w:firstRow="1" w:lastRow="0" w:firstColumn="1" w:lastColumn="0" w:noHBand="0" w:noVBand="1"/>
      </w:tblPr>
      <w:tblGrid>
        <w:gridCol w:w="5395"/>
        <w:gridCol w:w="1350"/>
        <w:gridCol w:w="1890"/>
      </w:tblGrid>
      <w:tr w:rsidR="00814FF0" w:rsidRPr="00EF7093" w:rsidTr="00312660">
        <w:tc>
          <w:tcPr>
            <w:tcW w:w="5395" w:type="dxa"/>
          </w:tcPr>
          <w:p w:rsidR="00814FF0" w:rsidRPr="00EF7093" w:rsidRDefault="00814FF0" w:rsidP="00312660">
            <w:pPr>
              <w:rPr>
                <w:rFonts w:asciiTheme="minorHAnsi" w:hAnsiTheme="minorHAnsi" w:cstheme="minorHAnsi"/>
                <w:b/>
                <w:sz w:val="28"/>
                <w:szCs w:val="28"/>
              </w:rPr>
            </w:pPr>
            <w:r w:rsidRPr="00EF7093">
              <w:rPr>
                <w:rFonts w:asciiTheme="minorHAnsi" w:hAnsiTheme="minorHAnsi" w:cstheme="minorHAnsi"/>
                <w:b/>
                <w:sz w:val="28"/>
                <w:szCs w:val="28"/>
              </w:rPr>
              <w:t>Chemical</w:t>
            </w:r>
          </w:p>
        </w:tc>
        <w:tc>
          <w:tcPr>
            <w:tcW w:w="1350" w:type="dxa"/>
          </w:tcPr>
          <w:p w:rsidR="00814FF0" w:rsidRPr="00EF7093" w:rsidRDefault="00814FF0" w:rsidP="00312660">
            <w:pPr>
              <w:jc w:val="center"/>
              <w:rPr>
                <w:rFonts w:asciiTheme="minorHAnsi" w:hAnsiTheme="minorHAnsi" w:cstheme="minorHAnsi"/>
                <w:b/>
                <w:sz w:val="28"/>
                <w:szCs w:val="28"/>
              </w:rPr>
            </w:pPr>
            <w:r w:rsidRPr="00EF7093">
              <w:rPr>
                <w:rFonts w:asciiTheme="minorHAnsi" w:hAnsiTheme="minorHAnsi" w:cstheme="minorHAnsi"/>
                <w:b/>
                <w:sz w:val="28"/>
                <w:szCs w:val="28"/>
              </w:rPr>
              <w:t>CAS#</w:t>
            </w:r>
          </w:p>
        </w:tc>
        <w:tc>
          <w:tcPr>
            <w:tcW w:w="1890" w:type="dxa"/>
          </w:tcPr>
          <w:p w:rsidR="00814FF0" w:rsidRPr="00EF7093" w:rsidRDefault="00814FF0" w:rsidP="00312660">
            <w:pPr>
              <w:jc w:val="center"/>
              <w:rPr>
                <w:rFonts w:asciiTheme="minorHAnsi" w:hAnsiTheme="minorHAnsi" w:cstheme="minorHAnsi"/>
                <w:b/>
                <w:sz w:val="28"/>
                <w:szCs w:val="28"/>
              </w:rPr>
            </w:pPr>
            <w:r w:rsidRPr="00EF7093">
              <w:rPr>
                <w:rFonts w:asciiTheme="minorHAnsi" w:hAnsiTheme="minorHAnsi" w:cstheme="minorHAnsi"/>
                <w:b/>
                <w:sz w:val="28"/>
                <w:szCs w:val="28"/>
              </w:rPr>
              <w:t>Amount (grams)</w:t>
            </w:r>
          </w:p>
        </w:tc>
      </w:tr>
      <w:tr w:rsidR="00814FF0" w:rsidRPr="00EF7093" w:rsidTr="00312660">
        <w:tc>
          <w:tcPr>
            <w:tcW w:w="5395" w:type="dxa"/>
          </w:tcPr>
          <w:p w:rsidR="00814FF0" w:rsidRPr="00EF7093" w:rsidRDefault="00814FF0" w:rsidP="00312660">
            <w:pPr>
              <w:rPr>
                <w:rFonts w:asciiTheme="minorHAnsi" w:hAnsiTheme="minorHAnsi" w:cstheme="minorHAnsi"/>
                <w:sz w:val="28"/>
                <w:szCs w:val="28"/>
              </w:rPr>
            </w:pPr>
            <w:r w:rsidRPr="00EF7093">
              <w:rPr>
                <w:rFonts w:asciiTheme="minorHAnsi" w:hAnsiTheme="minorHAnsi" w:cstheme="minorHAnsi"/>
                <w:sz w:val="28"/>
                <w:szCs w:val="28"/>
              </w:rPr>
              <w:t>Water</w:t>
            </w:r>
          </w:p>
        </w:tc>
        <w:tc>
          <w:tcPr>
            <w:tcW w:w="1350" w:type="dxa"/>
          </w:tcPr>
          <w:p w:rsidR="00814FF0" w:rsidRPr="00EF7093" w:rsidRDefault="00814FF0" w:rsidP="00312660">
            <w:pPr>
              <w:jc w:val="center"/>
              <w:rPr>
                <w:rFonts w:asciiTheme="minorHAnsi" w:hAnsiTheme="minorHAnsi" w:cstheme="minorHAnsi"/>
                <w:sz w:val="28"/>
                <w:szCs w:val="28"/>
              </w:rPr>
            </w:pPr>
          </w:p>
        </w:tc>
        <w:tc>
          <w:tcPr>
            <w:tcW w:w="1890" w:type="dxa"/>
          </w:tcPr>
          <w:p w:rsidR="00814FF0" w:rsidRPr="00EF7093" w:rsidRDefault="00814FF0" w:rsidP="00312660">
            <w:pPr>
              <w:jc w:val="center"/>
              <w:rPr>
                <w:rFonts w:asciiTheme="minorHAnsi" w:hAnsiTheme="minorHAnsi" w:cstheme="minorHAnsi"/>
                <w:sz w:val="28"/>
                <w:szCs w:val="28"/>
              </w:rPr>
            </w:pPr>
            <w:r w:rsidRPr="00EF7093">
              <w:rPr>
                <w:rFonts w:asciiTheme="minorHAnsi" w:hAnsiTheme="minorHAnsi" w:cstheme="minorHAnsi"/>
                <w:sz w:val="28"/>
                <w:szCs w:val="28"/>
              </w:rPr>
              <w:t>743</w:t>
            </w:r>
          </w:p>
        </w:tc>
      </w:tr>
      <w:tr w:rsidR="00814FF0" w:rsidRPr="00EF7093" w:rsidTr="00312660">
        <w:tc>
          <w:tcPr>
            <w:tcW w:w="5395" w:type="dxa"/>
          </w:tcPr>
          <w:p w:rsidR="00814FF0" w:rsidRPr="00EF7093" w:rsidRDefault="00814FF0" w:rsidP="00312660">
            <w:pPr>
              <w:rPr>
                <w:rFonts w:asciiTheme="minorHAnsi" w:hAnsiTheme="minorHAnsi" w:cstheme="minorHAnsi"/>
                <w:i/>
                <w:sz w:val="28"/>
                <w:szCs w:val="28"/>
              </w:rPr>
            </w:pPr>
            <w:r w:rsidRPr="00EF7093">
              <w:rPr>
                <w:rFonts w:asciiTheme="minorHAnsi" w:hAnsiTheme="minorHAnsi" w:cstheme="minorHAnsi"/>
                <w:i/>
                <w:sz w:val="28"/>
                <w:szCs w:val="28"/>
              </w:rPr>
              <w:t>Propylene Glycol</w:t>
            </w:r>
          </w:p>
        </w:tc>
        <w:tc>
          <w:tcPr>
            <w:tcW w:w="1350" w:type="dxa"/>
          </w:tcPr>
          <w:p w:rsidR="00814FF0" w:rsidRPr="00EF7093" w:rsidRDefault="00814FF0" w:rsidP="00312660">
            <w:pPr>
              <w:jc w:val="center"/>
              <w:rPr>
                <w:rFonts w:asciiTheme="minorHAnsi" w:hAnsiTheme="minorHAnsi" w:cstheme="minorHAnsi"/>
                <w:sz w:val="28"/>
                <w:szCs w:val="28"/>
              </w:rPr>
            </w:pPr>
            <w:r w:rsidRPr="00EF7093">
              <w:rPr>
                <w:rFonts w:asciiTheme="minorHAnsi" w:hAnsiTheme="minorHAnsi" w:cstheme="minorHAnsi"/>
                <w:sz w:val="28"/>
                <w:szCs w:val="28"/>
              </w:rPr>
              <w:t>57-55-6</w:t>
            </w:r>
          </w:p>
        </w:tc>
        <w:tc>
          <w:tcPr>
            <w:tcW w:w="1890" w:type="dxa"/>
          </w:tcPr>
          <w:p w:rsidR="00814FF0" w:rsidRPr="00EF7093" w:rsidRDefault="00814FF0" w:rsidP="00312660">
            <w:pPr>
              <w:jc w:val="center"/>
              <w:rPr>
                <w:rFonts w:asciiTheme="minorHAnsi" w:hAnsiTheme="minorHAnsi" w:cstheme="minorHAnsi"/>
                <w:sz w:val="28"/>
                <w:szCs w:val="28"/>
              </w:rPr>
            </w:pPr>
            <w:r w:rsidRPr="00EF7093">
              <w:rPr>
                <w:rFonts w:asciiTheme="minorHAnsi" w:hAnsiTheme="minorHAnsi" w:cstheme="minorHAnsi"/>
                <w:sz w:val="28"/>
                <w:szCs w:val="28"/>
              </w:rPr>
              <w:t>104</w:t>
            </w:r>
          </w:p>
        </w:tc>
      </w:tr>
      <w:tr w:rsidR="00814FF0" w:rsidRPr="00EF7093" w:rsidTr="00312660">
        <w:tc>
          <w:tcPr>
            <w:tcW w:w="5395" w:type="dxa"/>
          </w:tcPr>
          <w:p w:rsidR="00814FF0" w:rsidRPr="00EF7093" w:rsidRDefault="00814FF0" w:rsidP="00312660">
            <w:pPr>
              <w:rPr>
                <w:rFonts w:asciiTheme="minorHAnsi" w:hAnsiTheme="minorHAnsi" w:cstheme="minorHAnsi"/>
                <w:i/>
                <w:sz w:val="28"/>
                <w:szCs w:val="28"/>
              </w:rPr>
            </w:pPr>
            <w:r w:rsidRPr="00EF7093">
              <w:rPr>
                <w:rFonts w:asciiTheme="minorHAnsi" w:hAnsiTheme="minorHAnsi" w:cstheme="minorHAnsi"/>
                <w:i/>
                <w:sz w:val="28"/>
                <w:szCs w:val="28"/>
              </w:rPr>
              <w:t>Isopropanol</w:t>
            </w:r>
          </w:p>
        </w:tc>
        <w:tc>
          <w:tcPr>
            <w:tcW w:w="1350" w:type="dxa"/>
          </w:tcPr>
          <w:p w:rsidR="00814FF0" w:rsidRPr="00EF7093" w:rsidRDefault="00814FF0" w:rsidP="00312660">
            <w:pPr>
              <w:jc w:val="center"/>
              <w:rPr>
                <w:rFonts w:asciiTheme="minorHAnsi" w:hAnsiTheme="minorHAnsi" w:cstheme="minorHAnsi"/>
                <w:sz w:val="28"/>
                <w:szCs w:val="28"/>
              </w:rPr>
            </w:pPr>
            <w:r w:rsidRPr="00EF7093">
              <w:rPr>
                <w:rFonts w:asciiTheme="minorHAnsi" w:hAnsiTheme="minorHAnsi" w:cstheme="minorHAnsi"/>
                <w:sz w:val="28"/>
                <w:szCs w:val="28"/>
              </w:rPr>
              <w:t>67-63-0</w:t>
            </w:r>
          </w:p>
        </w:tc>
        <w:tc>
          <w:tcPr>
            <w:tcW w:w="1890" w:type="dxa"/>
          </w:tcPr>
          <w:p w:rsidR="00814FF0" w:rsidRPr="00EF7093" w:rsidRDefault="00814FF0" w:rsidP="00312660">
            <w:pPr>
              <w:jc w:val="center"/>
              <w:rPr>
                <w:rFonts w:asciiTheme="minorHAnsi" w:hAnsiTheme="minorHAnsi" w:cstheme="minorHAnsi"/>
                <w:sz w:val="28"/>
                <w:szCs w:val="28"/>
              </w:rPr>
            </w:pPr>
            <w:r w:rsidRPr="00EF7093">
              <w:rPr>
                <w:rFonts w:asciiTheme="minorHAnsi" w:hAnsiTheme="minorHAnsi" w:cstheme="minorHAnsi"/>
                <w:sz w:val="28"/>
                <w:szCs w:val="28"/>
              </w:rPr>
              <w:t>39.3</w:t>
            </w:r>
          </w:p>
        </w:tc>
      </w:tr>
      <w:tr w:rsidR="00814FF0" w:rsidRPr="00EF7093" w:rsidTr="00312660">
        <w:tc>
          <w:tcPr>
            <w:tcW w:w="5395" w:type="dxa"/>
          </w:tcPr>
          <w:p w:rsidR="00814FF0" w:rsidRPr="00EF7093" w:rsidRDefault="00814FF0" w:rsidP="00312660">
            <w:pPr>
              <w:rPr>
                <w:rFonts w:asciiTheme="minorHAnsi" w:hAnsiTheme="minorHAnsi" w:cstheme="minorHAnsi"/>
                <w:b/>
                <w:i/>
                <w:sz w:val="28"/>
                <w:szCs w:val="28"/>
              </w:rPr>
            </w:pPr>
            <w:r w:rsidRPr="00EF7093">
              <w:rPr>
                <w:rFonts w:asciiTheme="minorHAnsi" w:hAnsiTheme="minorHAnsi" w:cstheme="minorHAnsi"/>
                <w:i/>
                <w:sz w:val="28"/>
                <w:szCs w:val="28"/>
              </w:rPr>
              <w:t>Propylene glycol ether acetate</w:t>
            </w:r>
          </w:p>
        </w:tc>
        <w:tc>
          <w:tcPr>
            <w:tcW w:w="1350" w:type="dxa"/>
          </w:tcPr>
          <w:p w:rsidR="00814FF0" w:rsidRPr="00EF7093" w:rsidRDefault="00814FF0" w:rsidP="00312660">
            <w:pPr>
              <w:jc w:val="center"/>
              <w:rPr>
                <w:rFonts w:asciiTheme="minorHAnsi" w:hAnsiTheme="minorHAnsi" w:cstheme="minorHAnsi"/>
                <w:b/>
                <w:sz w:val="28"/>
                <w:szCs w:val="28"/>
              </w:rPr>
            </w:pPr>
            <w:r w:rsidRPr="00EF7093">
              <w:rPr>
                <w:rFonts w:asciiTheme="minorHAnsi" w:hAnsiTheme="minorHAnsi" w:cstheme="minorHAnsi"/>
                <w:sz w:val="28"/>
                <w:szCs w:val="28"/>
              </w:rPr>
              <w:t>108-65-6</w:t>
            </w:r>
          </w:p>
        </w:tc>
        <w:tc>
          <w:tcPr>
            <w:tcW w:w="1890" w:type="dxa"/>
          </w:tcPr>
          <w:p w:rsidR="00814FF0" w:rsidRPr="00EF7093" w:rsidRDefault="00814FF0" w:rsidP="00312660">
            <w:pPr>
              <w:jc w:val="center"/>
              <w:rPr>
                <w:rFonts w:asciiTheme="minorHAnsi" w:hAnsiTheme="minorHAnsi" w:cstheme="minorHAnsi"/>
                <w:sz w:val="28"/>
                <w:szCs w:val="28"/>
              </w:rPr>
            </w:pPr>
            <w:r w:rsidRPr="00EF7093">
              <w:rPr>
                <w:rFonts w:asciiTheme="minorHAnsi" w:hAnsiTheme="minorHAnsi" w:cstheme="minorHAnsi"/>
                <w:sz w:val="28"/>
                <w:szCs w:val="28"/>
              </w:rPr>
              <w:t>48.5</w:t>
            </w:r>
          </w:p>
        </w:tc>
      </w:tr>
      <w:tr w:rsidR="00814FF0" w:rsidRPr="00EF7093" w:rsidTr="00312660">
        <w:tc>
          <w:tcPr>
            <w:tcW w:w="5395" w:type="dxa"/>
          </w:tcPr>
          <w:p w:rsidR="00814FF0" w:rsidRPr="00EF7093" w:rsidRDefault="00814FF0" w:rsidP="00312660">
            <w:pPr>
              <w:rPr>
                <w:rFonts w:asciiTheme="minorHAnsi" w:hAnsiTheme="minorHAnsi" w:cstheme="minorHAnsi"/>
                <w:b/>
                <w:i/>
                <w:sz w:val="28"/>
                <w:szCs w:val="28"/>
              </w:rPr>
            </w:pPr>
            <w:r w:rsidRPr="00EF7093">
              <w:rPr>
                <w:rFonts w:asciiTheme="minorHAnsi" w:hAnsiTheme="minorHAnsi" w:cstheme="minorHAnsi"/>
                <w:i/>
                <w:sz w:val="28"/>
                <w:szCs w:val="28"/>
              </w:rPr>
              <w:t>Glycerol</w:t>
            </w:r>
          </w:p>
        </w:tc>
        <w:tc>
          <w:tcPr>
            <w:tcW w:w="1350" w:type="dxa"/>
          </w:tcPr>
          <w:p w:rsidR="00814FF0" w:rsidRPr="00EF7093" w:rsidRDefault="00814FF0" w:rsidP="00312660">
            <w:pPr>
              <w:jc w:val="center"/>
              <w:rPr>
                <w:rFonts w:asciiTheme="minorHAnsi" w:hAnsiTheme="minorHAnsi" w:cstheme="minorHAnsi"/>
                <w:b/>
                <w:sz w:val="28"/>
                <w:szCs w:val="28"/>
              </w:rPr>
            </w:pPr>
            <w:r w:rsidRPr="00EF7093">
              <w:rPr>
                <w:rFonts w:asciiTheme="minorHAnsi" w:hAnsiTheme="minorHAnsi" w:cstheme="minorHAnsi"/>
                <w:sz w:val="28"/>
                <w:szCs w:val="28"/>
              </w:rPr>
              <w:t>56-81-5</w:t>
            </w:r>
          </w:p>
        </w:tc>
        <w:tc>
          <w:tcPr>
            <w:tcW w:w="1890" w:type="dxa"/>
          </w:tcPr>
          <w:p w:rsidR="00814FF0" w:rsidRPr="00EF7093" w:rsidRDefault="00814FF0" w:rsidP="00312660">
            <w:pPr>
              <w:jc w:val="center"/>
              <w:rPr>
                <w:rFonts w:asciiTheme="minorHAnsi" w:hAnsiTheme="minorHAnsi" w:cstheme="minorHAnsi"/>
                <w:sz w:val="28"/>
                <w:szCs w:val="28"/>
              </w:rPr>
            </w:pPr>
            <w:r w:rsidRPr="00EF7093">
              <w:rPr>
                <w:rFonts w:asciiTheme="minorHAnsi" w:hAnsiTheme="minorHAnsi" w:cstheme="minorHAnsi"/>
                <w:sz w:val="28"/>
                <w:szCs w:val="28"/>
              </w:rPr>
              <w:t>31.3</w:t>
            </w:r>
          </w:p>
        </w:tc>
      </w:tr>
      <w:tr w:rsidR="00814FF0" w:rsidRPr="00EF7093" w:rsidTr="00312660">
        <w:tc>
          <w:tcPr>
            <w:tcW w:w="5395" w:type="dxa"/>
          </w:tcPr>
          <w:p w:rsidR="00814FF0" w:rsidRPr="00EF7093" w:rsidRDefault="00814FF0" w:rsidP="00312660">
            <w:pPr>
              <w:rPr>
                <w:rFonts w:asciiTheme="minorHAnsi" w:hAnsiTheme="minorHAnsi" w:cstheme="minorHAnsi"/>
                <w:sz w:val="28"/>
                <w:szCs w:val="28"/>
              </w:rPr>
            </w:pPr>
            <w:proofErr w:type="spellStart"/>
            <w:r w:rsidRPr="00EF7093">
              <w:rPr>
                <w:rFonts w:asciiTheme="minorHAnsi" w:hAnsiTheme="minorHAnsi" w:cstheme="minorHAnsi"/>
                <w:sz w:val="28"/>
                <w:szCs w:val="28"/>
              </w:rPr>
              <w:t>Acetylinic</w:t>
            </w:r>
            <w:proofErr w:type="spellEnd"/>
            <w:r w:rsidRPr="00EF7093">
              <w:rPr>
                <w:rFonts w:asciiTheme="minorHAnsi" w:hAnsiTheme="minorHAnsi" w:cstheme="minorHAnsi"/>
                <w:sz w:val="28"/>
                <w:szCs w:val="28"/>
              </w:rPr>
              <w:t xml:space="preserve"> diol </w:t>
            </w:r>
            <w:proofErr w:type="spellStart"/>
            <w:r w:rsidRPr="00EF7093">
              <w:rPr>
                <w:rFonts w:asciiTheme="minorHAnsi" w:hAnsiTheme="minorHAnsi" w:cstheme="minorHAnsi"/>
                <w:sz w:val="28"/>
                <w:szCs w:val="28"/>
              </w:rPr>
              <w:t>Surfonyl</w:t>
            </w:r>
            <w:proofErr w:type="spellEnd"/>
            <w:r w:rsidRPr="00EF7093">
              <w:rPr>
                <w:rFonts w:asciiTheme="minorHAnsi" w:hAnsiTheme="minorHAnsi" w:cstheme="minorHAnsi"/>
                <w:sz w:val="28"/>
                <w:szCs w:val="28"/>
              </w:rPr>
              <w:t xml:space="preserve"> 104 (2,4,7,9-Tetramethyldec-5-yne-4,7-diol</w:t>
            </w:r>
          </w:p>
        </w:tc>
        <w:tc>
          <w:tcPr>
            <w:tcW w:w="1350" w:type="dxa"/>
          </w:tcPr>
          <w:p w:rsidR="00814FF0" w:rsidRPr="00EF7093" w:rsidRDefault="00814FF0" w:rsidP="00312660">
            <w:pPr>
              <w:jc w:val="center"/>
              <w:rPr>
                <w:rFonts w:asciiTheme="minorHAnsi" w:hAnsiTheme="minorHAnsi" w:cstheme="minorHAnsi"/>
                <w:sz w:val="28"/>
                <w:szCs w:val="28"/>
              </w:rPr>
            </w:pPr>
            <w:r w:rsidRPr="00EF7093">
              <w:rPr>
                <w:rFonts w:asciiTheme="minorHAnsi" w:hAnsiTheme="minorHAnsi" w:cstheme="minorHAnsi"/>
                <w:sz w:val="28"/>
                <w:szCs w:val="28"/>
              </w:rPr>
              <w:t>126-86-3</w:t>
            </w:r>
          </w:p>
        </w:tc>
        <w:tc>
          <w:tcPr>
            <w:tcW w:w="1890" w:type="dxa"/>
          </w:tcPr>
          <w:p w:rsidR="00814FF0" w:rsidRPr="00EF7093" w:rsidRDefault="00814FF0" w:rsidP="00312660">
            <w:pPr>
              <w:jc w:val="center"/>
              <w:rPr>
                <w:rFonts w:asciiTheme="minorHAnsi" w:hAnsiTheme="minorHAnsi" w:cstheme="minorHAnsi"/>
                <w:sz w:val="28"/>
                <w:szCs w:val="28"/>
              </w:rPr>
            </w:pPr>
            <w:r w:rsidRPr="00EF7093">
              <w:rPr>
                <w:rFonts w:asciiTheme="minorHAnsi" w:hAnsiTheme="minorHAnsi" w:cstheme="minorHAnsi"/>
                <w:sz w:val="28"/>
                <w:szCs w:val="28"/>
              </w:rPr>
              <w:t>2</w:t>
            </w:r>
          </w:p>
        </w:tc>
      </w:tr>
      <w:tr w:rsidR="00814FF0" w:rsidRPr="00EF7093" w:rsidTr="00312660">
        <w:tc>
          <w:tcPr>
            <w:tcW w:w="5395" w:type="dxa"/>
          </w:tcPr>
          <w:p w:rsidR="00814FF0" w:rsidRPr="00EF7093" w:rsidRDefault="00814FF0" w:rsidP="00312660">
            <w:pPr>
              <w:rPr>
                <w:rFonts w:asciiTheme="minorHAnsi" w:hAnsiTheme="minorHAnsi" w:cstheme="minorHAnsi"/>
                <w:b/>
                <w:sz w:val="28"/>
                <w:szCs w:val="28"/>
              </w:rPr>
            </w:pPr>
            <w:r w:rsidRPr="00EF7093">
              <w:rPr>
                <w:rFonts w:asciiTheme="minorHAnsi" w:hAnsiTheme="minorHAnsi" w:cstheme="minorHAnsi"/>
                <w:sz w:val="28"/>
                <w:szCs w:val="28"/>
              </w:rPr>
              <w:t xml:space="preserve">Pigment yellow </w:t>
            </w:r>
            <w:proofErr w:type="gramStart"/>
            <w:r w:rsidRPr="00EF7093">
              <w:rPr>
                <w:rFonts w:asciiTheme="minorHAnsi" w:hAnsiTheme="minorHAnsi" w:cstheme="minorHAnsi"/>
                <w:sz w:val="28"/>
                <w:szCs w:val="28"/>
              </w:rPr>
              <w:t>74  (</w:t>
            </w:r>
            <w:proofErr w:type="gramEnd"/>
            <w:r w:rsidRPr="00EF7093">
              <w:rPr>
                <w:rFonts w:asciiTheme="minorHAnsi" w:hAnsiTheme="minorHAnsi" w:cstheme="minorHAnsi"/>
                <w:color w:val="000000"/>
                <w:sz w:val="28"/>
                <w:szCs w:val="28"/>
              </w:rPr>
              <w:t>2-[(2-Methoxy-4-nitrophenyl)azo]-N-(2-methoxyphenyl)-3-oxobutyramide</w:t>
            </w:r>
            <w:r w:rsidRPr="00EF7093">
              <w:rPr>
                <w:rFonts w:asciiTheme="minorHAnsi" w:hAnsiTheme="minorHAnsi" w:cstheme="minorHAnsi"/>
                <w:sz w:val="28"/>
                <w:szCs w:val="28"/>
              </w:rPr>
              <w:t>)</w:t>
            </w:r>
          </w:p>
        </w:tc>
        <w:tc>
          <w:tcPr>
            <w:tcW w:w="1350" w:type="dxa"/>
          </w:tcPr>
          <w:p w:rsidR="00814FF0" w:rsidRPr="00EF7093" w:rsidRDefault="00814FF0" w:rsidP="00312660">
            <w:pPr>
              <w:jc w:val="center"/>
              <w:rPr>
                <w:rFonts w:asciiTheme="minorHAnsi" w:hAnsiTheme="minorHAnsi" w:cstheme="minorHAnsi"/>
                <w:b/>
                <w:sz w:val="28"/>
                <w:szCs w:val="28"/>
              </w:rPr>
            </w:pPr>
            <w:r w:rsidRPr="00EF7093">
              <w:rPr>
                <w:rFonts w:asciiTheme="minorHAnsi" w:hAnsiTheme="minorHAnsi" w:cstheme="minorHAnsi"/>
                <w:sz w:val="28"/>
                <w:szCs w:val="28"/>
              </w:rPr>
              <w:t>6358-31-2</w:t>
            </w:r>
          </w:p>
        </w:tc>
        <w:tc>
          <w:tcPr>
            <w:tcW w:w="1890" w:type="dxa"/>
          </w:tcPr>
          <w:p w:rsidR="00814FF0" w:rsidRPr="00EF7093" w:rsidRDefault="00814FF0" w:rsidP="00312660">
            <w:pPr>
              <w:jc w:val="center"/>
              <w:rPr>
                <w:rFonts w:asciiTheme="minorHAnsi" w:hAnsiTheme="minorHAnsi" w:cstheme="minorHAnsi"/>
                <w:b/>
                <w:sz w:val="28"/>
                <w:szCs w:val="28"/>
              </w:rPr>
            </w:pPr>
            <w:r w:rsidRPr="00EF7093">
              <w:rPr>
                <w:rFonts w:asciiTheme="minorHAnsi" w:hAnsiTheme="minorHAnsi" w:cstheme="minorHAnsi"/>
                <w:sz w:val="28"/>
                <w:szCs w:val="28"/>
              </w:rPr>
              <w:t>30</w:t>
            </w:r>
          </w:p>
        </w:tc>
      </w:tr>
    </w:tbl>
    <w:p w:rsidR="00510E68" w:rsidRPr="00EF7093" w:rsidRDefault="00510E68">
      <w:pPr>
        <w:rPr>
          <w:rFonts w:asciiTheme="minorHAnsi" w:hAnsiTheme="minorHAnsi" w:cstheme="minorHAnsi"/>
          <w:sz w:val="28"/>
          <w:szCs w:val="28"/>
        </w:rPr>
      </w:pPr>
    </w:p>
    <w:p w:rsidR="005538DE" w:rsidRPr="00EF7093" w:rsidRDefault="005538DE">
      <w:pPr>
        <w:rPr>
          <w:rFonts w:asciiTheme="minorHAnsi" w:hAnsiTheme="minorHAnsi" w:cstheme="minorHAnsi"/>
          <w:sz w:val="28"/>
          <w:szCs w:val="28"/>
        </w:rPr>
      </w:pPr>
    </w:p>
    <w:p w:rsidR="005538DE" w:rsidRPr="00EF7093" w:rsidRDefault="005538DE" w:rsidP="005538DE">
      <w:pPr>
        <w:rPr>
          <w:rFonts w:asciiTheme="minorHAnsi" w:hAnsiTheme="minorHAnsi" w:cstheme="minorHAnsi"/>
          <w:sz w:val="28"/>
          <w:szCs w:val="28"/>
        </w:rPr>
      </w:pPr>
      <w:r w:rsidRPr="00EF7093">
        <w:rPr>
          <w:rFonts w:asciiTheme="minorHAnsi" w:hAnsiTheme="minorHAnsi" w:cstheme="minorHAnsi"/>
          <w:sz w:val="28"/>
          <w:szCs w:val="28"/>
        </w:rPr>
        <w:t xml:space="preserve">The solvents are italicized in each of the formulations. Look up the solvents on the CHEM21 solvent selection guide table: </w:t>
      </w:r>
      <w:hyperlink r:id="rId9" w:history="1">
        <w:r w:rsidRPr="00EF7093">
          <w:rPr>
            <w:rStyle w:val="Hyperlink"/>
            <w:rFonts w:asciiTheme="minorHAnsi" w:hAnsiTheme="minorHAnsi" w:cstheme="minorHAnsi"/>
            <w:sz w:val="28"/>
            <w:szCs w:val="28"/>
          </w:rPr>
          <w:t>http://learning.chem21.eu/methods-of-facilitating-change/tools-and-guides/solvent-selection-guides/guide-tables/</w:t>
        </w:r>
      </w:hyperlink>
      <w:r w:rsidRPr="00EF7093">
        <w:rPr>
          <w:rFonts w:asciiTheme="minorHAnsi" w:hAnsiTheme="minorHAnsi" w:cstheme="minorHAnsi"/>
          <w:sz w:val="28"/>
          <w:szCs w:val="28"/>
        </w:rPr>
        <w:t xml:space="preserve"> </w:t>
      </w:r>
      <w:r w:rsidR="00561E27" w:rsidRPr="00EF7093">
        <w:rPr>
          <w:rFonts w:asciiTheme="minorHAnsi" w:hAnsiTheme="minorHAnsi" w:cstheme="minorHAnsi"/>
          <w:sz w:val="28"/>
          <w:szCs w:val="28"/>
        </w:rPr>
        <w:t xml:space="preserve">and gather the data in the following tables. </w:t>
      </w:r>
    </w:p>
    <w:p w:rsidR="00BA27FC" w:rsidRPr="00EF7093" w:rsidRDefault="00561E27" w:rsidP="005538DE">
      <w:pPr>
        <w:rPr>
          <w:rFonts w:asciiTheme="minorHAnsi" w:hAnsiTheme="minorHAnsi" w:cstheme="minorHAnsi"/>
          <w:sz w:val="28"/>
          <w:szCs w:val="28"/>
        </w:rPr>
      </w:pPr>
      <w:r w:rsidRPr="00EF7093">
        <w:rPr>
          <w:rFonts w:asciiTheme="minorHAnsi" w:hAnsiTheme="minorHAnsi" w:cstheme="minorHAnsi"/>
          <w:sz w:val="28"/>
          <w:szCs w:val="28"/>
        </w:rPr>
        <w:lastRenderedPageBreak/>
        <w:br/>
        <w:t xml:space="preserve">If the solvent cannot be found on the solvent selection guide table, use the CHEM21 interactive tool to generate a score: </w:t>
      </w:r>
      <w:hyperlink r:id="rId10" w:history="1">
        <w:r w:rsidRPr="00EF7093">
          <w:rPr>
            <w:rStyle w:val="Hyperlink"/>
            <w:rFonts w:asciiTheme="minorHAnsi" w:hAnsiTheme="minorHAnsi" w:cstheme="minorHAnsi"/>
            <w:sz w:val="28"/>
            <w:szCs w:val="28"/>
          </w:rPr>
          <w:t>http://learning.chem21.eu/methods-of-facilitating-change/tools-and-guides/solvent-selection-guides/interactive-tool-chem21-guide/</w:t>
        </w:r>
      </w:hyperlink>
      <w:r w:rsidR="00BA27FC" w:rsidRPr="00EF7093">
        <w:rPr>
          <w:rFonts w:asciiTheme="minorHAnsi" w:hAnsiTheme="minorHAnsi" w:cstheme="minorHAnsi"/>
          <w:sz w:val="28"/>
          <w:szCs w:val="28"/>
        </w:rPr>
        <w:t>. The following information is needed to generate a score from the interactive tool:</w:t>
      </w:r>
    </w:p>
    <w:p w:rsidR="00BA27FC" w:rsidRPr="00EF7093" w:rsidRDefault="00BA27FC" w:rsidP="00BA27FC">
      <w:pPr>
        <w:numPr>
          <w:ilvl w:val="0"/>
          <w:numId w:val="4"/>
        </w:numPr>
        <w:spacing w:before="100" w:beforeAutospacing="1" w:after="100" w:afterAutospacing="1"/>
        <w:rPr>
          <w:rFonts w:asciiTheme="minorHAnsi" w:hAnsiTheme="minorHAnsi" w:cstheme="minorHAnsi"/>
          <w:sz w:val="28"/>
          <w:szCs w:val="28"/>
        </w:rPr>
      </w:pPr>
      <w:r w:rsidRPr="00EF7093">
        <w:rPr>
          <w:rFonts w:asciiTheme="minorHAnsi" w:hAnsiTheme="minorHAnsi" w:cstheme="minorHAnsi"/>
          <w:sz w:val="28"/>
          <w:szCs w:val="28"/>
        </w:rPr>
        <w:t xml:space="preserve">Boiling point, flash point, auto-ignition temperature, resistivity; </w:t>
      </w:r>
    </w:p>
    <w:p w:rsidR="00BA27FC" w:rsidRPr="00EF7093" w:rsidRDefault="00BA27FC" w:rsidP="00BA27FC">
      <w:pPr>
        <w:numPr>
          <w:ilvl w:val="1"/>
          <w:numId w:val="4"/>
        </w:numPr>
        <w:spacing w:before="100" w:beforeAutospacing="1" w:after="100" w:afterAutospacing="1"/>
        <w:rPr>
          <w:rFonts w:asciiTheme="minorHAnsi" w:hAnsiTheme="minorHAnsi" w:cstheme="minorHAnsi"/>
          <w:sz w:val="28"/>
          <w:szCs w:val="28"/>
        </w:rPr>
      </w:pPr>
      <w:r w:rsidRPr="00EF7093">
        <w:rPr>
          <w:rFonts w:asciiTheme="minorHAnsi" w:hAnsiTheme="minorHAnsi" w:cstheme="minorHAnsi"/>
          <w:sz w:val="28"/>
          <w:szCs w:val="28"/>
        </w:rPr>
        <w:t>This data can generally be found on reliable Safety Data Sheets, or other reliable data websites (SigmaAldrich.com will have reliable SDS’s)</w:t>
      </w:r>
    </w:p>
    <w:p w:rsidR="00BA27FC" w:rsidRPr="00EF7093" w:rsidRDefault="00BA27FC" w:rsidP="00BA27FC">
      <w:pPr>
        <w:numPr>
          <w:ilvl w:val="0"/>
          <w:numId w:val="4"/>
        </w:numPr>
        <w:spacing w:before="100" w:beforeAutospacing="1" w:after="100" w:afterAutospacing="1"/>
        <w:rPr>
          <w:rFonts w:asciiTheme="minorHAnsi" w:hAnsiTheme="minorHAnsi" w:cstheme="minorHAnsi"/>
          <w:sz w:val="28"/>
          <w:szCs w:val="28"/>
        </w:rPr>
      </w:pPr>
      <w:proofErr w:type="gramStart"/>
      <w:r w:rsidRPr="00EF7093">
        <w:rPr>
          <w:rFonts w:asciiTheme="minorHAnsi" w:hAnsiTheme="minorHAnsi" w:cstheme="minorHAnsi"/>
          <w:sz w:val="28"/>
          <w:szCs w:val="28"/>
        </w:rPr>
        <w:t>Whether or not</w:t>
      </w:r>
      <w:proofErr w:type="gramEnd"/>
      <w:r w:rsidRPr="00EF7093">
        <w:rPr>
          <w:rFonts w:asciiTheme="minorHAnsi" w:hAnsiTheme="minorHAnsi" w:cstheme="minorHAnsi"/>
          <w:sz w:val="28"/>
          <w:szCs w:val="28"/>
        </w:rPr>
        <w:t xml:space="preserve"> it is an ether that forms explosive peroxides; </w:t>
      </w:r>
    </w:p>
    <w:p w:rsidR="00BA27FC" w:rsidRPr="00EF7093" w:rsidRDefault="00BA27FC" w:rsidP="00BA27FC">
      <w:pPr>
        <w:numPr>
          <w:ilvl w:val="0"/>
          <w:numId w:val="4"/>
        </w:numPr>
        <w:spacing w:before="100" w:beforeAutospacing="1" w:after="100" w:afterAutospacing="1"/>
        <w:rPr>
          <w:rFonts w:asciiTheme="minorHAnsi" w:hAnsiTheme="minorHAnsi" w:cstheme="minorHAnsi"/>
          <w:sz w:val="28"/>
          <w:szCs w:val="28"/>
        </w:rPr>
      </w:pPr>
      <w:r w:rsidRPr="00EF7093">
        <w:rPr>
          <w:rFonts w:asciiTheme="minorHAnsi" w:hAnsiTheme="minorHAnsi" w:cstheme="minorHAnsi"/>
          <w:sz w:val="28"/>
          <w:szCs w:val="28"/>
        </w:rPr>
        <w:t xml:space="preserve">GHS statements and symbols; </w:t>
      </w:r>
    </w:p>
    <w:p w:rsidR="00BA27FC" w:rsidRPr="00EF7093" w:rsidRDefault="00BA27FC" w:rsidP="00BA27FC">
      <w:pPr>
        <w:numPr>
          <w:ilvl w:val="1"/>
          <w:numId w:val="4"/>
        </w:numPr>
        <w:spacing w:before="100" w:beforeAutospacing="1" w:after="100" w:afterAutospacing="1"/>
        <w:rPr>
          <w:rFonts w:asciiTheme="minorHAnsi" w:hAnsiTheme="minorHAnsi" w:cstheme="minorHAnsi"/>
          <w:sz w:val="28"/>
          <w:szCs w:val="28"/>
        </w:rPr>
      </w:pPr>
      <w:r w:rsidRPr="00EF7093">
        <w:rPr>
          <w:rFonts w:asciiTheme="minorHAnsi" w:hAnsiTheme="minorHAnsi" w:cstheme="minorHAnsi"/>
          <w:sz w:val="28"/>
          <w:szCs w:val="28"/>
        </w:rPr>
        <w:t>This data can generally be found on reliable Safety Data Sheets, or other reliable data websites (SigmaAldrich.com will have reliable SDS’s)</w:t>
      </w:r>
    </w:p>
    <w:p w:rsidR="00BA27FC" w:rsidRPr="00EF7093" w:rsidRDefault="00BA27FC" w:rsidP="00BA27FC">
      <w:pPr>
        <w:numPr>
          <w:ilvl w:val="0"/>
          <w:numId w:val="4"/>
        </w:numPr>
        <w:spacing w:before="100" w:beforeAutospacing="1" w:after="100" w:afterAutospacing="1"/>
        <w:rPr>
          <w:rFonts w:asciiTheme="minorHAnsi" w:hAnsiTheme="minorHAnsi" w:cstheme="minorHAnsi"/>
          <w:sz w:val="28"/>
          <w:szCs w:val="28"/>
        </w:rPr>
      </w:pPr>
      <w:proofErr w:type="gramStart"/>
      <w:r w:rsidRPr="00EF7093">
        <w:rPr>
          <w:rFonts w:asciiTheme="minorHAnsi" w:hAnsiTheme="minorHAnsi" w:cstheme="minorHAnsi"/>
          <w:sz w:val="28"/>
          <w:szCs w:val="28"/>
        </w:rPr>
        <w:t>Whether or not</w:t>
      </w:r>
      <w:proofErr w:type="gramEnd"/>
      <w:r w:rsidRPr="00EF7093">
        <w:rPr>
          <w:rFonts w:asciiTheme="minorHAnsi" w:hAnsiTheme="minorHAnsi" w:cstheme="minorHAnsi"/>
          <w:sz w:val="28"/>
          <w:szCs w:val="28"/>
        </w:rPr>
        <w:t xml:space="preserve"> it is hazardous to the ozone layer; </w:t>
      </w:r>
    </w:p>
    <w:p w:rsidR="00BA27FC" w:rsidRPr="00EF7093" w:rsidRDefault="00BA27FC" w:rsidP="00BA27FC">
      <w:pPr>
        <w:numPr>
          <w:ilvl w:val="0"/>
          <w:numId w:val="4"/>
        </w:numPr>
        <w:spacing w:before="100" w:beforeAutospacing="1" w:after="100" w:afterAutospacing="1"/>
        <w:rPr>
          <w:rFonts w:asciiTheme="minorHAnsi" w:hAnsiTheme="minorHAnsi" w:cstheme="minorHAnsi"/>
          <w:sz w:val="28"/>
          <w:szCs w:val="28"/>
        </w:rPr>
      </w:pPr>
      <w:proofErr w:type="gramStart"/>
      <w:r w:rsidRPr="00EF7093">
        <w:rPr>
          <w:rFonts w:asciiTheme="minorHAnsi" w:hAnsiTheme="minorHAnsi" w:cstheme="minorHAnsi"/>
          <w:sz w:val="28"/>
          <w:szCs w:val="28"/>
        </w:rPr>
        <w:t>Whether or not</w:t>
      </w:r>
      <w:proofErr w:type="gramEnd"/>
      <w:r w:rsidRPr="00EF7093">
        <w:rPr>
          <w:rFonts w:asciiTheme="minorHAnsi" w:hAnsiTheme="minorHAnsi" w:cstheme="minorHAnsi"/>
          <w:sz w:val="28"/>
          <w:szCs w:val="28"/>
        </w:rPr>
        <w:t xml:space="preserve"> it is fully registered for REACH. </w:t>
      </w:r>
    </w:p>
    <w:p w:rsidR="00BA27FC" w:rsidRPr="00EF7093" w:rsidRDefault="00BA27FC" w:rsidP="00BA27FC">
      <w:pPr>
        <w:pStyle w:val="ListParagraph"/>
        <w:numPr>
          <w:ilvl w:val="1"/>
          <w:numId w:val="4"/>
        </w:numPr>
        <w:rPr>
          <w:rFonts w:asciiTheme="minorHAnsi" w:hAnsiTheme="minorHAnsi" w:cstheme="minorHAnsi"/>
          <w:sz w:val="28"/>
          <w:szCs w:val="28"/>
        </w:rPr>
      </w:pPr>
      <w:r w:rsidRPr="00EF7093">
        <w:rPr>
          <w:rFonts w:asciiTheme="minorHAnsi" w:hAnsiTheme="minorHAnsi" w:cstheme="minorHAnsi"/>
          <w:sz w:val="28"/>
          <w:szCs w:val="28"/>
        </w:rPr>
        <w:t xml:space="preserve">To inquire whether the chemical is fully registered for REACH: </w:t>
      </w:r>
      <w:hyperlink r:id="rId11" w:history="1">
        <w:r w:rsidRPr="00EF7093">
          <w:rPr>
            <w:rStyle w:val="Hyperlink"/>
            <w:rFonts w:asciiTheme="minorHAnsi" w:hAnsiTheme="minorHAnsi" w:cstheme="minorHAnsi"/>
            <w:sz w:val="28"/>
            <w:szCs w:val="28"/>
          </w:rPr>
          <w:t>https://echa.europa.eu/information-on-chemicals/registered-substances</w:t>
        </w:r>
      </w:hyperlink>
      <w:r w:rsidRPr="00EF7093">
        <w:rPr>
          <w:rFonts w:asciiTheme="minorHAnsi" w:hAnsiTheme="minorHAnsi" w:cstheme="minorHAnsi"/>
          <w:sz w:val="28"/>
          <w:szCs w:val="28"/>
        </w:rPr>
        <w:t xml:space="preserve"> </w:t>
      </w:r>
    </w:p>
    <w:p w:rsidR="00BA27FC" w:rsidRPr="00EF7093" w:rsidRDefault="00BA27FC" w:rsidP="005538DE">
      <w:pPr>
        <w:rPr>
          <w:rFonts w:asciiTheme="minorHAnsi" w:hAnsiTheme="minorHAnsi" w:cstheme="minorHAnsi"/>
          <w:sz w:val="28"/>
          <w:szCs w:val="28"/>
        </w:rPr>
      </w:pPr>
    </w:p>
    <w:p w:rsidR="005538DE" w:rsidRPr="00EF7093" w:rsidRDefault="005538DE" w:rsidP="005538DE">
      <w:pPr>
        <w:rPr>
          <w:rFonts w:asciiTheme="minorHAnsi" w:hAnsiTheme="minorHAnsi" w:cstheme="minorHAnsi"/>
          <w:sz w:val="28"/>
          <w:szCs w:val="28"/>
        </w:rPr>
      </w:pPr>
    </w:p>
    <w:p w:rsidR="00BA27FC" w:rsidRPr="00EF7093" w:rsidRDefault="00BA27FC">
      <w:pPr>
        <w:rPr>
          <w:rFonts w:asciiTheme="minorHAnsi" w:hAnsiTheme="minorHAnsi" w:cstheme="minorHAnsi"/>
          <w:b/>
          <w:color w:val="4472C4" w:themeColor="accent1"/>
          <w:sz w:val="28"/>
          <w:szCs w:val="28"/>
        </w:rPr>
      </w:pPr>
      <w:r w:rsidRPr="00EF7093">
        <w:rPr>
          <w:rFonts w:asciiTheme="minorHAnsi" w:hAnsiTheme="minorHAnsi" w:cstheme="minorHAnsi"/>
          <w:b/>
          <w:color w:val="4472C4" w:themeColor="accent1"/>
          <w:sz w:val="28"/>
          <w:szCs w:val="28"/>
        </w:rPr>
        <w:br w:type="page"/>
      </w:r>
    </w:p>
    <w:p w:rsidR="00BA27FC" w:rsidRPr="00EF7093" w:rsidRDefault="00BA27FC" w:rsidP="00BA27FC">
      <w:pPr>
        <w:jc w:val="center"/>
        <w:rPr>
          <w:rFonts w:asciiTheme="minorHAnsi" w:hAnsiTheme="minorHAnsi" w:cstheme="minorHAnsi"/>
          <w:b/>
          <w:color w:val="4472C4" w:themeColor="accent1"/>
          <w:sz w:val="28"/>
          <w:szCs w:val="28"/>
        </w:rPr>
      </w:pPr>
      <w:r w:rsidRPr="00EF7093">
        <w:rPr>
          <w:rFonts w:asciiTheme="minorHAnsi" w:hAnsiTheme="minorHAnsi" w:cstheme="minorHAnsi"/>
          <w:b/>
          <w:color w:val="4472C4" w:themeColor="accent1"/>
          <w:sz w:val="28"/>
          <w:szCs w:val="28"/>
        </w:rPr>
        <w:lastRenderedPageBreak/>
        <w:t>Student Data Sheet</w:t>
      </w:r>
    </w:p>
    <w:p w:rsidR="005538DE" w:rsidRPr="00EF7093" w:rsidRDefault="005538DE" w:rsidP="005538DE">
      <w:pPr>
        <w:rPr>
          <w:rFonts w:asciiTheme="minorHAnsi" w:hAnsiTheme="minorHAnsi" w:cstheme="minorHAnsi"/>
          <w:b/>
          <w:color w:val="4472C4" w:themeColor="accent1"/>
          <w:sz w:val="28"/>
          <w:szCs w:val="28"/>
        </w:rPr>
      </w:pPr>
      <w:r w:rsidRPr="00EF7093">
        <w:rPr>
          <w:rFonts w:asciiTheme="minorHAnsi" w:hAnsiTheme="minorHAnsi" w:cstheme="minorHAnsi"/>
          <w:b/>
          <w:color w:val="4472C4" w:themeColor="accent1"/>
          <w:sz w:val="28"/>
          <w:szCs w:val="28"/>
        </w:rPr>
        <w:t xml:space="preserve">Inkjet Ink Formulation 1: </w:t>
      </w:r>
    </w:p>
    <w:p w:rsidR="00561E27" w:rsidRPr="00EF7093" w:rsidRDefault="00561E27" w:rsidP="00561E27">
      <w:pPr>
        <w:rPr>
          <w:rFonts w:asciiTheme="minorHAnsi" w:hAnsiTheme="minorHAnsi" w:cstheme="minorHAnsi"/>
          <w:b/>
          <w:i/>
          <w:color w:val="000000" w:themeColor="text1"/>
          <w:sz w:val="28"/>
          <w:szCs w:val="28"/>
        </w:rPr>
      </w:pPr>
      <w:r w:rsidRPr="00EF7093">
        <w:rPr>
          <w:rFonts w:asciiTheme="minorHAnsi" w:hAnsiTheme="minorHAnsi" w:cstheme="minorHAnsi"/>
          <w:b/>
          <w:i/>
          <w:color w:val="000000" w:themeColor="text1"/>
          <w:sz w:val="28"/>
          <w:szCs w:val="28"/>
        </w:rPr>
        <w:t>Solvent Physical Properties</w:t>
      </w:r>
    </w:p>
    <w:tbl>
      <w:tblPr>
        <w:tblStyle w:val="TableGrid"/>
        <w:tblW w:w="0" w:type="auto"/>
        <w:tblLook w:val="04A0" w:firstRow="1" w:lastRow="0" w:firstColumn="1" w:lastColumn="0" w:noHBand="0" w:noVBand="1"/>
      </w:tblPr>
      <w:tblGrid>
        <w:gridCol w:w="3978"/>
        <w:gridCol w:w="1160"/>
        <w:gridCol w:w="1331"/>
        <w:gridCol w:w="1331"/>
        <w:gridCol w:w="1550"/>
      </w:tblGrid>
      <w:tr w:rsidR="00561E27" w:rsidRPr="00EF7093" w:rsidTr="00312660">
        <w:tc>
          <w:tcPr>
            <w:tcW w:w="4045" w:type="dxa"/>
          </w:tcPr>
          <w:p w:rsidR="00561E27" w:rsidRPr="00EF7093" w:rsidRDefault="00561E27" w:rsidP="00312660">
            <w:pPr>
              <w:rPr>
                <w:rFonts w:asciiTheme="minorHAnsi" w:hAnsiTheme="minorHAnsi" w:cstheme="minorHAnsi"/>
                <w:b/>
                <w:sz w:val="28"/>
                <w:szCs w:val="28"/>
              </w:rPr>
            </w:pPr>
            <w:r w:rsidRPr="00EF7093">
              <w:rPr>
                <w:rFonts w:asciiTheme="minorHAnsi" w:hAnsiTheme="minorHAnsi" w:cstheme="minorHAnsi"/>
                <w:b/>
                <w:sz w:val="28"/>
                <w:szCs w:val="28"/>
              </w:rPr>
              <w:t>Chemical</w:t>
            </w:r>
          </w:p>
        </w:tc>
        <w:tc>
          <w:tcPr>
            <w:tcW w:w="1170" w:type="dxa"/>
          </w:tcPr>
          <w:p w:rsidR="00561E27" w:rsidRPr="00EF7093" w:rsidRDefault="00561E27" w:rsidP="00312660">
            <w:pPr>
              <w:jc w:val="center"/>
              <w:rPr>
                <w:rFonts w:asciiTheme="minorHAnsi" w:hAnsiTheme="minorHAnsi" w:cstheme="minorHAnsi"/>
                <w:b/>
                <w:sz w:val="28"/>
                <w:szCs w:val="28"/>
              </w:rPr>
            </w:pPr>
            <w:r w:rsidRPr="00EF7093">
              <w:rPr>
                <w:rFonts w:asciiTheme="minorHAnsi" w:hAnsiTheme="minorHAnsi" w:cstheme="minorHAnsi"/>
                <w:b/>
                <w:sz w:val="28"/>
                <w:szCs w:val="28"/>
              </w:rPr>
              <w:t>CAS#</w:t>
            </w:r>
          </w:p>
        </w:tc>
        <w:tc>
          <w:tcPr>
            <w:tcW w:w="1350" w:type="dxa"/>
          </w:tcPr>
          <w:p w:rsidR="00561E27" w:rsidRPr="00EF7093" w:rsidRDefault="00561E27" w:rsidP="00312660">
            <w:pPr>
              <w:jc w:val="center"/>
              <w:rPr>
                <w:rFonts w:asciiTheme="minorHAnsi" w:hAnsiTheme="minorHAnsi" w:cstheme="minorHAnsi"/>
                <w:b/>
                <w:sz w:val="28"/>
                <w:szCs w:val="28"/>
              </w:rPr>
            </w:pPr>
            <w:r w:rsidRPr="00EF7093">
              <w:rPr>
                <w:rFonts w:asciiTheme="minorHAnsi" w:hAnsiTheme="minorHAnsi" w:cstheme="minorHAnsi"/>
                <w:b/>
                <w:sz w:val="28"/>
                <w:szCs w:val="28"/>
              </w:rPr>
              <w:t>BP (</w:t>
            </w:r>
            <w:r w:rsidRPr="00EF7093">
              <w:rPr>
                <w:rFonts w:asciiTheme="minorHAnsi" w:hAnsiTheme="minorHAnsi" w:cstheme="minorHAnsi"/>
                <w:b/>
                <w:sz w:val="28"/>
                <w:szCs w:val="28"/>
              </w:rPr>
              <w:sym w:font="Symbol" w:char="F0B0"/>
            </w:r>
            <w:r w:rsidRPr="00EF7093">
              <w:rPr>
                <w:rFonts w:asciiTheme="minorHAnsi" w:hAnsiTheme="minorHAnsi" w:cstheme="minorHAnsi"/>
                <w:b/>
                <w:sz w:val="28"/>
                <w:szCs w:val="28"/>
              </w:rPr>
              <w:t>C)</w:t>
            </w:r>
          </w:p>
        </w:tc>
        <w:tc>
          <w:tcPr>
            <w:tcW w:w="1350" w:type="dxa"/>
          </w:tcPr>
          <w:p w:rsidR="00561E27" w:rsidRPr="00EF7093" w:rsidRDefault="00561E27" w:rsidP="00312660">
            <w:pPr>
              <w:jc w:val="center"/>
              <w:rPr>
                <w:rFonts w:asciiTheme="minorHAnsi" w:hAnsiTheme="minorHAnsi" w:cstheme="minorHAnsi"/>
                <w:b/>
                <w:sz w:val="28"/>
                <w:szCs w:val="28"/>
              </w:rPr>
            </w:pPr>
            <w:r w:rsidRPr="00EF7093">
              <w:rPr>
                <w:rFonts w:asciiTheme="minorHAnsi" w:hAnsiTheme="minorHAnsi" w:cstheme="minorHAnsi"/>
                <w:b/>
                <w:sz w:val="28"/>
                <w:szCs w:val="28"/>
              </w:rPr>
              <w:t>FP (</w:t>
            </w:r>
            <w:r w:rsidRPr="00EF7093">
              <w:rPr>
                <w:rFonts w:asciiTheme="minorHAnsi" w:hAnsiTheme="minorHAnsi" w:cstheme="minorHAnsi"/>
                <w:b/>
                <w:sz w:val="28"/>
                <w:szCs w:val="28"/>
              </w:rPr>
              <w:sym w:font="Symbol" w:char="F0B0"/>
            </w:r>
            <w:r w:rsidRPr="00EF7093">
              <w:rPr>
                <w:rFonts w:asciiTheme="minorHAnsi" w:hAnsiTheme="minorHAnsi" w:cstheme="minorHAnsi"/>
                <w:b/>
                <w:sz w:val="28"/>
                <w:szCs w:val="28"/>
              </w:rPr>
              <w:t>C)</w:t>
            </w:r>
          </w:p>
        </w:tc>
        <w:tc>
          <w:tcPr>
            <w:tcW w:w="1350" w:type="dxa"/>
          </w:tcPr>
          <w:p w:rsidR="00561E27" w:rsidRPr="00EF7093" w:rsidRDefault="00561E27" w:rsidP="00312660">
            <w:pPr>
              <w:jc w:val="center"/>
              <w:rPr>
                <w:rFonts w:asciiTheme="minorHAnsi" w:hAnsiTheme="minorHAnsi" w:cstheme="minorHAnsi"/>
                <w:b/>
                <w:sz w:val="28"/>
                <w:szCs w:val="28"/>
              </w:rPr>
            </w:pPr>
            <w:r w:rsidRPr="00EF7093">
              <w:rPr>
                <w:rFonts w:asciiTheme="minorHAnsi" w:hAnsiTheme="minorHAnsi" w:cstheme="minorHAnsi"/>
                <w:b/>
                <w:sz w:val="28"/>
                <w:szCs w:val="28"/>
              </w:rPr>
              <w:t>Hazard Statements</w:t>
            </w:r>
          </w:p>
        </w:tc>
      </w:tr>
      <w:tr w:rsidR="00561E27" w:rsidRPr="00EF7093" w:rsidTr="00312660">
        <w:tc>
          <w:tcPr>
            <w:tcW w:w="4045" w:type="dxa"/>
          </w:tcPr>
          <w:p w:rsidR="00561E27" w:rsidRPr="00EF7093" w:rsidRDefault="00561E27" w:rsidP="00312660">
            <w:pPr>
              <w:rPr>
                <w:rFonts w:asciiTheme="minorHAnsi" w:hAnsiTheme="minorHAnsi" w:cstheme="minorHAnsi"/>
                <w:i/>
                <w:sz w:val="28"/>
                <w:szCs w:val="28"/>
              </w:rPr>
            </w:pPr>
            <w:r w:rsidRPr="00EF7093">
              <w:rPr>
                <w:rFonts w:asciiTheme="minorHAnsi" w:hAnsiTheme="minorHAnsi" w:cstheme="minorHAnsi"/>
                <w:i/>
                <w:sz w:val="28"/>
                <w:szCs w:val="28"/>
              </w:rPr>
              <w:t xml:space="preserve">Ethylene Glycol </w:t>
            </w:r>
          </w:p>
          <w:p w:rsidR="00561E27" w:rsidRPr="00EF7093" w:rsidRDefault="00561E27" w:rsidP="00312660">
            <w:pPr>
              <w:rPr>
                <w:rFonts w:asciiTheme="minorHAnsi" w:hAnsiTheme="minorHAnsi" w:cstheme="minorHAnsi"/>
                <w:i/>
                <w:sz w:val="28"/>
                <w:szCs w:val="28"/>
              </w:rPr>
            </w:pPr>
          </w:p>
        </w:tc>
        <w:tc>
          <w:tcPr>
            <w:tcW w:w="1170" w:type="dxa"/>
          </w:tcPr>
          <w:p w:rsidR="00561E27" w:rsidRPr="00EF7093" w:rsidRDefault="00561E27" w:rsidP="00312660">
            <w:pPr>
              <w:jc w:val="center"/>
              <w:rPr>
                <w:rFonts w:asciiTheme="minorHAnsi" w:hAnsiTheme="minorHAnsi" w:cstheme="minorHAnsi"/>
                <w:sz w:val="28"/>
                <w:szCs w:val="28"/>
              </w:rPr>
            </w:pPr>
            <w:r w:rsidRPr="00EF7093">
              <w:rPr>
                <w:rFonts w:asciiTheme="minorHAnsi" w:hAnsiTheme="minorHAnsi" w:cstheme="minorHAnsi"/>
                <w:sz w:val="28"/>
                <w:szCs w:val="28"/>
              </w:rPr>
              <w:t>107-21-1</w:t>
            </w:r>
          </w:p>
        </w:tc>
        <w:tc>
          <w:tcPr>
            <w:tcW w:w="1350" w:type="dxa"/>
          </w:tcPr>
          <w:p w:rsidR="00561E27" w:rsidRPr="00EF7093" w:rsidRDefault="00561E27" w:rsidP="00312660">
            <w:pPr>
              <w:jc w:val="center"/>
              <w:rPr>
                <w:rFonts w:asciiTheme="minorHAnsi" w:hAnsiTheme="minorHAnsi" w:cstheme="minorHAnsi"/>
                <w:sz w:val="28"/>
                <w:szCs w:val="28"/>
              </w:rPr>
            </w:pPr>
          </w:p>
        </w:tc>
        <w:tc>
          <w:tcPr>
            <w:tcW w:w="1350" w:type="dxa"/>
          </w:tcPr>
          <w:p w:rsidR="00561E27" w:rsidRPr="00EF7093" w:rsidRDefault="00561E27" w:rsidP="00312660">
            <w:pPr>
              <w:jc w:val="center"/>
              <w:rPr>
                <w:rFonts w:asciiTheme="minorHAnsi" w:hAnsiTheme="minorHAnsi" w:cstheme="minorHAnsi"/>
                <w:sz w:val="28"/>
                <w:szCs w:val="28"/>
              </w:rPr>
            </w:pPr>
          </w:p>
        </w:tc>
        <w:tc>
          <w:tcPr>
            <w:tcW w:w="1350" w:type="dxa"/>
          </w:tcPr>
          <w:p w:rsidR="00561E27" w:rsidRPr="00EF7093" w:rsidRDefault="00561E27" w:rsidP="00312660">
            <w:pPr>
              <w:jc w:val="center"/>
              <w:rPr>
                <w:rFonts w:asciiTheme="minorHAnsi" w:hAnsiTheme="minorHAnsi" w:cstheme="minorHAnsi"/>
                <w:sz w:val="28"/>
                <w:szCs w:val="28"/>
              </w:rPr>
            </w:pPr>
          </w:p>
        </w:tc>
      </w:tr>
      <w:tr w:rsidR="00561E27" w:rsidRPr="00EF7093" w:rsidTr="00312660">
        <w:tc>
          <w:tcPr>
            <w:tcW w:w="4045" w:type="dxa"/>
          </w:tcPr>
          <w:p w:rsidR="00561E27" w:rsidRPr="00EF7093" w:rsidRDefault="00561E27" w:rsidP="00312660">
            <w:pPr>
              <w:rPr>
                <w:rFonts w:asciiTheme="minorHAnsi" w:hAnsiTheme="minorHAnsi" w:cstheme="minorHAnsi"/>
                <w:i/>
                <w:sz w:val="28"/>
                <w:szCs w:val="28"/>
              </w:rPr>
            </w:pPr>
            <w:r w:rsidRPr="00EF7093">
              <w:rPr>
                <w:rFonts w:asciiTheme="minorHAnsi" w:hAnsiTheme="minorHAnsi" w:cstheme="minorHAnsi"/>
                <w:i/>
                <w:sz w:val="28"/>
                <w:szCs w:val="28"/>
              </w:rPr>
              <w:t xml:space="preserve">Diethylene glycol monomethyl ether (Methoxy ethanol) </w:t>
            </w:r>
          </w:p>
        </w:tc>
        <w:tc>
          <w:tcPr>
            <w:tcW w:w="1170" w:type="dxa"/>
          </w:tcPr>
          <w:p w:rsidR="00561E27" w:rsidRPr="00EF7093" w:rsidRDefault="00561E27" w:rsidP="00312660">
            <w:pPr>
              <w:jc w:val="center"/>
              <w:rPr>
                <w:rFonts w:asciiTheme="minorHAnsi" w:hAnsiTheme="minorHAnsi" w:cstheme="minorHAnsi"/>
                <w:sz w:val="28"/>
                <w:szCs w:val="28"/>
              </w:rPr>
            </w:pPr>
            <w:r w:rsidRPr="00EF7093">
              <w:rPr>
                <w:rFonts w:asciiTheme="minorHAnsi" w:hAnsiTheme="minorHAnsi" w:cstheme="minorHAnsi"/>
                <w:sz w:val="28"/>
                <w:szCs w:val="28"/>
              </w:rPr>
              <w:t>109-86-4</w:t>
            </w:r>
          </w:p>
        </w:tc>
        <w:tc>
          <w:tcPr>
            <w:tcW w:w="1350" w:type="dxa"/>
          </w:tcPr>
          <w:p w:rsidR="00561E27" w:rsidRPr="00EF7093" w:rsidRDefault="00561E27" w:rsidP="00312660">
            <w:pPr>
              <w:jc w:val="center"/>
              <w:rPr>
                <w:rFonts w:asciiTheme="minorHAnsi" w:hAnsiTheme="minorHAnsi" w:cstheme="minorHAnsi"/>
                <w:sz w:val="28"/>
                <w:szCs w:val="28"/>
              </w:rPr>
            </w:pPr>
          </w:p>
        </w:tc>
        <w:tc>
          <w:tcPr>
            <w:tcW w:w="1350" w:type="dxa"/>
          </w:tcPr>
          <w:p w:rsidR="00561E27" w:rsidRPr="00EF7093" w:rsidRDefault="00561E27" w:rsidP="00312660">
            <w:pPr>
              <w:jc w:val="center"/>
              <w:rPr>
                <w:rFonts w:asciiTheme="minorHAnsi" w:hAnsiTheme="minorHAnsi" w:cstheme="minorHAnsi"/>
                <w:sz w:val="28"/>
                <w:szCs w:val="28"/>
              </w:rPr>
            </w:pPr>
          </w:p>
        </w:tc>
        <w:tc>
          <w:tcPr>
            <w:tcW w:w="1350" w:type="dxa"/>
          </w:tcPr>
          <w:p w:rsidR="00561E27" w:rsidRPr="00EF7093" w:rsidRDefault="00561E27" w:rsidP="00312660">
            <w:pPr>
              <w:jc w:val="center"/>
              <w:rPr>
                <w:rFonts w:asciiTheme="minorHAnsi" w:hAnsiTheme="minorHAnsi" w:cstheme="minorHAnsi"/>
                <w:sz w:val="28"/>
                <w:szCs w:val="28"/>
              </w:rPr>
            </w:pPr>
          </w:p>
        </w:tc>
      </w:tr>
      <w:tr w:rsidR="00561E27" w:rsidRPr="00EF7093" w:rsidTr="00312660">
        <w:tc>
          <w:tcPr>
            <w:tcW w:w="4045" w:type="dxa"/>
          </w:tcPr>
          <w:p w:rsidR="00561E27" w:rsidRPr="00EF7093" w:rsidRDefault="00561E27" w:rsidP="00312660">
            <w:pPr>
              <w:rPr>
                <w:rFonts w:asciiTheme="minorHAnsi" w:hAnsiTheme="minorHAnsi" w:cstheme="minorHAnsi"/>
                <w:i/>
                <w:sz w:val="28"/>
                <w:szCs w:val="28"/>
              </w:rPr>
            </w:pPr>
            <w:r w:rsidRPr="00EF7093">
              <w:rPr>
                <w:rFonts w:asciiTheme="minorHAnsi" w:hAnsiTheme="minorHAnsi" w:cstheme="minorHAnsi"/>
                <w:i/>
                <w:sz w:val="28"/>
                <w:szCs w:val="28"/>
              </w:rPr>
              <w:t xml:space="preserve">Dimethyl formamide </w:t>
            </w:r>
          </w:p>
          <w:p w:rsidR="00BA27FC" w:rsidRPr="00EF7093" w:rsidRDefault="00BA27FC" w:rsidP="00312660">
            <w:pPr>
              <w:rPr>
                <w:rFonts w:asciiTheme="minorHAnsi" w:hAnsiTheme="minorHAnsi" w:cstheme="minorHAnsi"/>
                <w:i/>
                <w:sz w:val="28"/>
                <w:szCs w:val="28"/>
              </w:rPr>
            </w:pPr>
          </w:p>
        </w:tc>
        <w:tc>
          <w:tcPr>
            <w:tcW w:w="1170" w:type="dxa"/>
          </w:tcPr>
          <w:p w:rsidR="00561E27" w:rsidRPr="00EF7093" w:rsidRDefault="00561E27" w:rsidP="00312660">
            <w:pPr>
              <w:jc w:val="center"/>
              <w:rPr>
                <w:rFonts w:asciiTheme="minorHAnsi" w:hAnsiTheme="minorHAnsi" w:cstheme="minorHAnsi"/>
                <w:b/>
                <w:sz w:val="28"/>
                <w:szCs w:val="28"/>
              </w:rPr>
            </w:pPr>
            <w:r w:rsidRPr="00EF7093">
              <w:rPr>
                <w:rFonts w:asciiTheme="minorHAnsi" w:hAnsiTheme="minorHAnsi" w:cstheme="minorHAnsi"/>
                <w:sz w:val="28"/>
                <w:szCs w:val="28"/>
              </w:rPr>
              <w:t>68-12-2</w:t>
            </w:r>
          </w:p>
        </w:tc>
        <w:tc>
          <w:tcPr>
            <w:tcW w:w="1350" w:type="dxa"/>
          </w:tcPr>
          <w:p w:rsidR="00561E27" w:rsidRPr="00EF7093" w:rsidRDefault="00561E27" w:rsidP="00312660">
            <w:pPr>
              <w:jc w:val="center"/>
              <w:rPr>
                <w:rFonts w:asciiTheme="minorHAnsi" w:hAnsiTheme="minorHAnsi" w:cstheme="minorHAnsi"/>
                <w:sz w:val="28"/>
                <w:szCs w:val="28"/>
              </w:rPr>
            </w:pPr>
          </w:p>
        </w:tc>
        <w:tc>
          <w:tcPr>
            <w:tcW w:w="1350" w:type="dxa"/>
          </w:tcPr>
          <w:p w:rsidR="00561E27" w:rsidRPr="00EF7093" w:rsidRDefault="00561E27" w:rsidP="00312660">
            <w:pPr>
              <w:jc w:val="center"/>
              <w:rPr>
                <w:rFonts w:asciiTheme="minorHAnsi" w:hAnsiTheme="minorHAnsi" w:cstheme="minorHAnsi"/>
                <w:sz w:val="28"/>
                <w:szCs w:val="28"/>
              </w:rPr>
            </w:pPr>
          </w:p>
        </w:tc>
        <w:tc>
          <w:tcPr>
            <w:tcW w:w="1350" w:type="dxa"/>
          </w:tcPr>
          <w:p w:rsidR="00561E27" w:rsidRPr="00EF7093" w:rsidRDefault="00561E27" w:rsidP="00312660">
            <w:pPr>
              <w:jc w:val="center"/>
              <w:rPr>
                <w:rFonts w:asciiTheme="minorHAnsi" w:hAnsiTheme="minorHAnsi" w:cstheme="minorHAnsi"/>
                <w:sz w:val="28"/>
                <w:szCs w:val="28"/>
              </w:rPr>
            </w:pPr>
          </w:p>
        </w:tc>
      </w:tr>
    </w:tbl>
    <w:p w:rsidR="00561E27" w:rsidRPr="00EF7093" w:rsidRDefault="00561E27" w:rsidP="00561E27">
      <w:pPr>
        <w:rPr>
          <w:rFonts w:asciiTheme="minorHAnsi" w:hAnsiTheme="minorHAnsi" w:cstheme="minorHAnsi"/>
          <w:b/>
          <w:sz w:val="28"/>
          <w:szCs w:val="28"/>
        </w:rPr>
      </w:pPr>
    </w:p>
    <w:p w:rsidR="00561E27" w:rsidRPr="00EF7093" w:rsidRDefault="00561E27" w:rsidP="00561E27">
      <w:pPr>
        <w:rPr>
          <w:rFonts w:asciiTheme="minorHAnsi" w:hAnsiTheme="minorHAnsi" w:cstheme="minorHAnsi"/>
          <w:b/>
          <w:i/>
          <w:sz w:val="28"/>
          <w:szCs w:val="28"/>
        </w:rPr>
      </w:pPr>
      <w:r w:rsidRPr="00EF7093">
        <w:rPr>
          <w:rFonts w:asciiTheme="minorHAnsi" w:hAnsiTheme="minorHAnsi" w:cstheme="minorHAnsi"/>
          <w:b/>
          <w:i/>
          <w:sz w:val="28"/>
          <w:szCs w:val="28"/>
        </w:rPr>
        <w:t>Chemical Ranking Information</w:t>
      </w:r>
    </w:p>
    <w:tbl>
      <w:tblPr>
        <w:tblStyle w:val="TableGrid"/>
        <w:tblW w:w="0" w:type="auto"/>
        <w:tblLook w:val="04A0" w:firstRow="1" w:lastRow="0" w:firstColumn="1" w:lastColumn="0" w:noHBand="0" w:noVBand="1"/>
      </w:tblPr>
      <w:tblGrid>
        <w:gridCol w:w="3176"/>
        <w:gridCol w:w="1070"/>
        <w:gridCol w:w="1202"/>
        <w:gridCol w:w="1161"/>
        <w:gridCol w:w="1333"/>
        <w:gridCol w:w="1408"/>
      </w:tblGrid>
      <w:tr w:rsidR="00561E27" w:rsidRPr="00EF7093" w:rsidTr="00312660">
        <w:tc>
          <w:tcPr>
            <w:tcW w:w="3393" w:type="dxa"/>
          </w:tcPr>
          <w:p w:rsidR="00561E27" w:rsidRPr="00EF7093" w:rsidRDefault="00561E27" w:rsidP="00312660">
            <w:pPr>
              <w:rPr>
                <w:rFonts w:asciiTheme="minorHAnsi" w:hAnsiTheme="minorHAnsi" w:cstheme="minorHAnsi"/>
                <w:b/>
                <w:sz w:val="28"/>
                <w:szCs w:val="28"/>
              </w:rPr>
            </w:pPr>
            <w:r w:rsidRPr="00EF7093">
              <w:rPr>
                <w:rFonts w:asciiTheme="minorHAnsi" w:hAnsiTheme="minorHAnsi" w:cstheme="minorHAnsi"/>
                <w:b/>
                <w:sz w:val="28"/>
                <w:szCs w:val="28"/>
              </w:rPr>
              <w:t>Chemical</w:t>
            </w:r>
          </w:p>
        </w:tc>
        <w:tc>
          <w:tcPr>
            <w:tcW w:w="1088" w:type="dxa"/>
          </w:tcPr>
          <w:p w:rsidR="00561E27" w:rsidRPr="00EF7093" w:rsidRDefault="00561E27" w:rsidP="00312660">
            <w:pPr>
              <w:jc w:val="center"/>
              <w:rPr>
                <w:rFonts w:asciiTheme="minorHAnsi" w:hAnsiTheme="minorHAnsi" w:cstheme="minorHAnsi"/>
                <w:b/>
                <w:sz w:val="28"/>
                <w:szCs w:val="28"/>
              </w:rPr>
            </w:pPr>
            <w:r w:rsidRPr="00EF7093">
              <w:rPr>
                <w:rFonts w:asciiTheme="minorHAnsi" w:hAnsiTheme="minorHAnsi" w:cstheme="minorHAnsi"/>
                <w:b/>
                <w:sz w:val="28"/>
                <w:szCs w:val="28"/>
              </w:rPr>
              <w:t>Safety Score</w:t>
            </w:r>
          </w:p>
        </w:tc>
        <w:tc>
          <w:tcPr>
            <w:tcW w:w="1232" w:type="dxa"/>
          </w:tcPr>
          <w:p w:rsidR="00561E27" w:rsidRPr="00EF7093" w:rsidRDefault="00561E27" w:rsidP="00312660">
            <w:pPr>
              <w:jc w:val="center"/>
              <w:rPr>
                <w:rFonts w:asciiTheme="minorHAnsi" w:hAnsiTheme="minorHAnsi" w:cstheme="minorHAnsi"/>
                <w:b/>
                <w:sz w:val="28"/>
                <w:szCs w:val="28"/>
              </w:rPr>
            </w:pPr>
            <w:r w:rsidRPr="00EF7093">
              <w:rPr>
                <w:rFonts w:asciiTheme="minorHAnsi" w:hAnsiTheme="minorHAnsi" w:cstheme="minorHAnsi"/>
                <w:b/>
                <w:sz w:val="28"/>
                <w:szCs w:val="28"/>
              </w:rPr>
              <w:t>Health Score</w:t>
            </w:r>
          </w:p>
        </w:tc>
        <w:tc>
          <w:tcPr>
            <w:tcW w:w="1204" w:type="dxa"/>
          </w:tcPr>
          <w:p w:rsidR="00561E27" w:rsidRPr="00EF7093" w:rsidRDefault="00561E27" w:rsidP="00312660">
            <w:pPr>
              <w:jc w:val="center"/>
              <w:rPr>
                <w:rFonts w:asciiTheme="minorHAnsi" w:hAnsiTheme="minorHAnsi" w:cstheme="minorHAnsi"/>
                <w:b/>
                <w:sz w:val="28"/>
                <w:szCs w:val="28"/>
              </w:rPr>
            </w:pPr>
            <w:proofErr w:type="spellStart"/>
            <w:r w:rsidRPr="00EF7093">
              <w:rPr>
                <w:rFonts w:asciiTheme="minorHAnsi" w:hAnsiTheme="minorHAnsi" w:cstheme="minorHAnsi"/>
                <w:b/>
                <w:sz w:val="28"/>
                <w:szCs w:val="28"/>
              </w:rPr>
              <w:t>Env</w:t>
            </w:r>
            <w:proofErr w:type="spellEnd"/>
            <w:r w:rsidRPr="00EF7093">
              <w:rPr>
                <w:rFonts w:asciiTheme="minorHAnsi" w:hAnsiTheme="minorHAnsi" w:cstheme="minorHAnsi"/>
                <w:b/>
                <w:sz w:val="28"/>
                <w:szCs w:val="28"/>
              </w:rPr>
              <w:t>. Score</w:t>
            </w:r>
          </w:p>
        </w:tc>
        <w:tc>
          <w:tcPr>
            <w:tcW w:w="1359" w:type="dxa"/>
          </w:tcPr>
          <w:p w:rsidR="00561E27" w:rsidRPr="00EF7093" w:rsidRDefault="00561E27" w:rsidP="00312660">
            <w:pPr>
              <w:jc w:val="center"/>
              <w:rPr>
                <w:rFonts w:asciiTheme="minorHAnsi" w:hAnsiTheme="minorHAnsi" w:cstheme="minorHAnsi"/>
                <w:b/>
                <w:sz w:val="28"/>
                <w:szCs w:val="28"/>
              </w:rPr>
            </w:pPr>
            <w:r w:rsidRPr="00EF7093">
              <w:rPr>
                <w:rFonts w:asciiTheme="minorHAnsi" w:hAnsiTheme="minorHAnsi" w:cstheme="minorHAnsi"/>
                <w:b/>
                <w:sz w:val="28"/>
                <w:szCs w:val="28"/>
              </w:rPr>
              <w:t>Ranking by default</w:t>
            </w:r>
          </w:p>
        </w:tc>
        <w:tc>
          <w:tcPr>
            <w:tcW w:w="1074" w:type="dxa"/>
          </w:tcPr>
          <w:p w:rsidR="00561E27" w:rsidRPr="00EF7093" w:rsidRDefault="00561E27" w:rsidP="00312660">
            <w:pPr>
              <w:jc w:val="center"/>
              <w:rPr>
                <w:rFonts w:asciiTheme="minorHAnsi" w:hAnsiTheme="minorHAnsi" w:cstheme="minorHAnsi"/>
                <w:b/>
                <w:sz w:val="28"/>
                <w:szCs w:val="28"/>
              </w:rPr>
            </w:pPr>
            <w:r w:rsidRPr="00EF7093">
              <w:rPr>
                <w:rFonts w:asciiTheme="minorHAnsi" w:hAnsiTheme="minorHAnsi" w:cstheme="minorHAnsi"/>
                <w:b/>
                <w:sz w:val="28"/>
                <w:szCs w:val="28"/>
              </w:rPr>
              <w:t>Ranking after discussion</w:t>
            </w:r>
          </w:p>
        </w:tc>
      </w:tr>
      <w:tr w:rsidR="00561E27" w:rsidRPr="00EF7093" w:rsidTr="00312660">
        <w:tc>
          <w:tcPr>
            <w:tcW w:w="3393" w:type="dxa"/>
          </w:tcPr>
          <w:p w:rsidR="00561E27" w:rsidRPr="00EF7093" w:rsidRDefault="00561E27" w:rsidP="00312660">
            <w:pPr>
              <w:rPr>
                <w:rFonts w:asciiTheme="minorHAnsi" w:hAnsiTheme="minorHAnsi" w:cstheme="minorHAnsi"/>
                <w:i/>
                <w:sz w:val="28"/>
                <w:szCs w:val="28"/>
              </w:rPr>
            </w:pPr>
            <w:r w:rsidRPr="00EF7093">
              <w:rPr>
                <w:rFonts w:asciiTheme="minorHAnsi" w:hAnsiTheme="minorHAnsi" w:cstheme="minorHAnsi"/>
                <w:i/>
                <w:sz w:val="28"/>
                <w:szCs w:val="28"/>
              </w:rPr>
              <w:t xml:space="preserve">Ethylene Glycol </w:t>
            </w:r>
          </w:p>
        </w:tc>
        <w:tc>
          <w:tcPr>
            <w:tcW w:w="1088" w:type="dxa"/>
          </w:tcPr>
          <w:p w:rsidR="00561E27" w:rsidRPr="00EF7093" w:rsidRDefault="00561E27" w:rsidP="00312660">
            <w:pPr>
              <w:jc w:val="center"/>
              <w:rPr>
                <w:rFonts w:asciiTheme="minorHAnsi" w:hAnsiTheme="minorHAnsi" w:cstheme="minorHAnsi"/>
                <w:color w:val="000000" w:themeColor="text1"/>
                <w:sz w:val="28"/>
                <w:szCs w:val="28"/>
              </w:rPr>
            </w:pPr>
          </w:p>
          <w:p w:rsidR="00561E27" w:rsidRPr="00EF7093" w:rsidRDefault="00561E27" w:rsidP="00312660">
            <w:pPr>
              <w:jc w:val="center"/>
              <w:rPr>
                <w:rFonts w:asciiTheme="minorHAnsi" w:hAnsiTheme="minorHAnsi" w:cstheme="minorHAnsi"/>
                <w:color w:val="000000" w:themeColor="text1"/>
                <w:sz w:val="28"/>
                <w:szCs w:val="28"/>
              </w:rPr>
            </w:pPr>
          </w:p>
        </w:tc>
        <w:tc>
          <w:tcPr>
            <w:tcW w:w="1232" w:type="dxa"/>
          </w:tcPr>
          <w:p w:rsidR="00561E27" w:rsidRPr="00EF7093" w:rsidRDefault="00561E27" w:rsidP="00312660">
            <w:pPr>
              <w:jc w:val="center"/>
              <w:rPr>
                <w:rFonts w:asciiTheme="minorHAnsi" w:hAnsiTheme="minorHAnsi" w:cstheme="minorHAnsi"/>
                <w:color w:val="000000" w:themeColor="text1"/>
                <w:sz w:val="28"/>
                <w:szCs w:val="28"/>
              </w:rPr>
            </w:pPr>
          </w:p>
        </w:tc>
        <w:tc>
          <w:tcPr>
            <w:tcW w:w="1204" w:type="dxa"/>
          </w:tcPr>
          <w:p w:rsidR="00561E27" w:rsidRPr="00EF7093" w:rsidRDefault="00561E27" w:rsidP="00312660">
            <w:pPr>
              <w:jc w:val="center"/>
              <w:rPr>
                <w:rFonts w:asciiTheme="minorHAnsi" w:hAnsiTheme="minorHAnsi" w:cstheme="minorHAnsi"/>
                <w:color w:val="000000" w:themeColor="text1"/>
                <w:sz w:val="28"/>
                <w:szCs w:val="28"/>
              </w:rPr>
            </w:pPr>
          </w:p>
        </w:tc>
        <w:tc>
          <w:tcPr>
            <w:tcW w:w="1359" w:type="dxa"/>
          </w:tcPr>
          <w:p w:rsidR="00561E27" w:rsidRPr="00EF7093" w:rsidRDefault="00561E27" w:rsidP="00312660">
            <w:pPr>
              <w:jc w:val="center"/>
              <w:rPr>
                <w:rFonts w:asciiTheme="minorHAnsi" w:hAnsiTheme="minorHAnsi" w:cstheme="minorHAnsi"/>
                <w:color w:val="000000" w:themeColor="text1"/>
                <w:sz w:val="28"/>
                <w:szCs w:val="28"/>
              </w:rPr>
            </w:pPr>
          </w:p>
        </w:tc>
        <w:tc>
          <w:tcPr>
            <w:tcW w:w="1074" w:type="dxa"/>
          </w:tcPr>
          <w:p w:rsidR="00561E27" w:rsidRPr="00EF7093" w:rsidRDefault="00561E27" w:rsidP="00312660">
            <w:pPr>
              <w:jc w:val="center"/>
              <w:rPr>
                <w:rFonts w:asciiTheme="minorHAnsi" w:hAnsiTheme="minorHAnsi" w:cstheme="minorHAnsi"/>
                <w:color w:val="000000" w:themeColor="text1"/>
                <w:sz w:val="28"/>
                <w:szCs w:val="28"/>
              </w:rPr>
            </w:pPr>
          </w:p>
        </w:tc>
      </w:tr>
      <w:tr w:rsidR="00561E27" w:rsidRPr="00EF7093" w:rsidTr="00312660">
        <w:tc>
          <w:tcPr>
            <w:tcW w:w="3393" w:type="dxa"/>
          </w:tcPr>
          <w:p w:rsidR="00561E27" w:rsidRPr="00EF7093" w:rsidRDefault="00561E27" w:rsidP="00312660">
            <w:pPr>
              <w:rPr>
                <w:rFonts w:asciiTheme="minorHAnsi" w:hAnsiTheme="minorHAnsi" w:cstheme="minorHAnsi"/>
                <w:i/>
                <w:sz w:val="28"/>
                <w:szCs w:val="28"/>
              </w:rPr>
            </w:pPr>
            <w:r w:rsidRPr="00EF7093">
              <w:rPr>
                <w:rFonts w:asciiTheme="minorHAnsi" w:hAnsiTheme="minorHAnsi" w:cstheme="minorHAnsi"/>
                <w:i/>
                <w:sz w:val="28"/>
                <w:szCs w:val="28"/>
              </w:rPr>
              <w:t xml:space="preserve">Diethylene glycol monomethyl ether (Methoxy ethanol) </w:t>
            </w:r>
          </w:p>
        </w:tc>
        <w:tc>
          <w:tcPr>
            <w:tcW w:w="1088" w:type="dxa"/>
          </w:tcPr>
          <w:p w:rsidR="00561E27" w:rsidRPr="00EF7093" w:rsidRDefault="00561E27" w:rsidP="00312660">
            <w:pPr>
              <w:jc w:val="center"/>
              <w:rPr>
                <w:rFonts w:asciiTheme="minorHAnsi" w:hAnsiTheme="minorHAnsi" w:cstheme="minorHAnsi"/>
                <w:color w:val="000000" w:themeColor="text1"/>
                <w:sz w:val="28"/>
                <w:szCs w:val="28"/>
              </w:rPr>
            </w:pPr>
          </w:p>
        </w:tc>
        <w:tc>
          <w:tcPr>
            <w:tcW w:w="1232" w:type="dxa"/>
          </w:tcPr>
          <w:p w:rsidR="00561E27" w:rsidRPr="00EF7093" w:rsidRDefault="00561E27" w:rsidP="00312660">
            <w:pPr>
              <w:jc w:val="center"/>
              <w:rPr>
                <w:rFonts w:asciiTheme="minorHAnsi" w:hAnsiTheme="minorHAnsi" w:cstheme="minorHAnsi"/>
                <w:color w:val="000000" w:themeColor="text1"/>
                <w:sz w:val="28"/>
                <w:szCs w:val="28"/>
              </w:rPr>
            </w:pPr>
          </w:p>
        </w:tc>
        <w:tc>
          <w:tcPr>
            <w:tcW w:w="1204" w:type="dxa"/>
          </w:tcPr>
          <w:p w:rsidR="00561E27" w:rsidRPr="00EF7093" w:rsidRDefault="00561E27" w:rsidP="00312660">
            <w:pPr>
              <w:jc w:val="center"/>
              <w:rPr>
                <w:rFonts w:asciiTheme="minorHAnsi" w:hAnsiTheme="minorHAnsi" w:cstheme="minorHAnsi"/>
                <w:color w:val="000000" w:themeColor="text1"/>
                <w:sz w:val="28"/>
                <w:szCs w:val="28"/>
              </w:rPr>
            </w:pPr>
          </w:p>
        </w:tc>
        <w:tc>
          <w:tcPr>
            <w:tcW w:w="1359" w:type="dxa"/>
          </w:tcPr>
          <w:p w:rsidR="00561E27" w:rsidRPr="00EF7093" w:rsidRDefault="00561E27" w:rsidP="00312660">
            <w:pPr>
              <w:jc w:val="center"/>
              <w:rPr>
                <w:rFonts w:asciiTheme="minorHAnsi" w:hAnsiTheme="minorHAnsi" w:cstheme="minorHAnsi"/>
                <w:color w:val="000000" w:themeColor="text1"/>
                <w:sz w:val="28"/>
                <w:szCs w:val="28"/>
              </w:rPr>
            </w:pPr>
          </w:p>
        </w:tc>
        <w:tc>
          <w:tcPr>
            <w:tcW w:w="1074" w:type="dxa"/>
          </w:tcPr>
          <w:p w:rsidR="00561E27" w:rsidRPr="00EF7093" w:rsidRDefault="00561E27" w:rsidP="00312660">
            <w:pPr>
              <w:jc w:val="center"/>
              <w:rPr>
                <w:rFonts w:asciiTheme="minorHAnsi" w:hAnsiTheme="minorHAnsi" w:cstheme="minorHAnsi"/>
                <w:color w:val="000000" w:themeColor="text1"/>
                <w:sz w:val="28"/>
                <w:szCs w:val="28"/>
              </w:rPr>
            </w:pPr>
          </w:p>
        </w:tc>
      </w:tr>
      <w:tr w:rsidR="00561E27" w:rsidRPr="00EF7093" w:rsidTr="00312660">
        <w:tc>
          <w:tcPr>
            <w:tcW w:w="3393" w:type="dxa"/>
          </w:tcPr>
          <w:p w:rsidR="00561E27" w:rsidRPr="00EF7093" w:rsidRDefault="00561E27" w:rsidP="00312660">
            <w:pPr>
              <w:rPr>
                <w:rFonts w:asciiTheme="minorHAnsi" w:hAnsiTheme="minorHAnsi" w:cstheme="minorHAnsi"/>
                <w:b/>
                <w:i/>
                <w:sz w:val="28"/>
                <w:szCs w:val="28"/>
              </w:rPr>
            </w:pPr>
            <w:r w:rsidRPr="00EF7093">
              <w:rPr>
                <w:rFonts w:asciiTheme="minorHAnsi" w:hAnsiTheme="minorHAnsi" w:cstheme="minorHAnsi"/>
                <w:i/>
                <w:sz w:val="28"/>
                <w:szCs w:val="28"/>
              </w:rPr>
              <w:t xml:space="preserve">Dimethyl formamide </w:t>
            </w:r>
          </w:p>
        </w:tc>
        <w:tc>
          <w:tcPr>
            <w:tcW w:w="1088" w:type="dxa"/>
          </w:tcPr>
          <w:p w:rsidR="00561E27" w:rsidRPr="00EF7093" w:rsidRDefault="00561E27" w:rsidP="00312660">
            <w:pPr>
              <w:jc w:val="center"/>
              <w:rPr>
                <w:rFonts w:asciiTheme="minorHAnsi" w:hAnsiTheme="minorHAnsi" w:cstheme="minorHAnsi"/>
                <w:color w:val="000000" w:themeColor="text1"/>
                <w:sz w:val="28"/>
                <w:szCs w:val="28"/>
              </w:rPr>
            </w:pPr>
          </w:p>
          <w:p w:rsidR="00561E27" w:rsidRPr="00EF7093" w:rsidRDefault="00561E27" w:rsidP="00312660">
            <w:pPr>
              <w:jc w:val="center"/>
              <w:rPr>
                <w:rFonts w:asciiTheme="minorHAnsi" w:hAnsiTheme="minorHAnsi" w:cstheme="minorHAnsi"/>
                <w:color w:val="000000" w:themeColor="text1"/>
                <w:sz w:val="28"/>
                <w:szCs w:val="28"/>
              </w:rPr>
            </w:pPr>
          </w:p>
        </w:tc>
        <w:tc>
          <w:tcPr>
            <w:tcW w:w="1232" w:type="dxa"/>
          </w:tcPr>
          <w:p w:rsidR="00561E27" w:rsidRPr="00EF7093" w:rsidRDefault="00561E27" w:rsidP="00312660">
            <w:pPr>
              <w:jc w:val="center"/>
              <w:rPr>
                <w:rFonts w:asciiTheme="minorHAnsi" w:hAnsiTheme="minorHAnsi" w:cstheme="minorHAnsi"/>
                <w:color w:val="000000" w:themeColor="text1"/>
                <w:sz w:val="28"/>
                <w:szCs w:val="28"/>
              </w:rPr>
            </w:pPr>
          </w:p>
        </w:tc>
        <w:tc>
          <w:tcPr>
            <w:tcW w:w="1204" w:type="dxa"/>
          </w:tcPr>
          <w:p w:rsidR="00561E27" w:rsidRPr="00EF7093" w:rsidRDefault="00561E27" w:rsidP="00312660">
            <w:pPr>
              <w:jc w:val="center"/>
              <w:rPr>
                <w:rFonts w:asciiTheme="minorHAnsi" w:hAnsiTheme="minorHAnsi" w:cstheme="minorHAnsi"/>
                <w:color w:val="000000" w:themeColor="text1"/>
                <w:sz w:val="28"/>
                <w:szCs w:val="28"/>
              </w:rPr>
            </w:pPr>
          </w:p>
        </w:tc>
        <w:tc>
          <w:tcPr>
            <w:tcW w:w="1359" w:type="dxa"/>
          </w:tcPr>
          <w:p w:rsidR="00561E27" w:rsidRPr="00EF7093" w:rsidRDefault="00561E27" w:rsidP="00312660">
            <w:pPr>
              <w:jc w:val="center"/>
              <w:rPr>
                <w:rFonts w:asciiTheme="minorHAnsi" w:hAnsiTheme="minorHAnsi" w:cstheme="minorHAnsi"/>
                <w:color w:val="000000" w:themeColor="text1"/>
                <w:sz w:val="28"/>
                <w:szCs w:val="28"/>
              </w:rPr>
            </w:pPr>
          </w:p>
        </w:tc>
        <w:tc>
          <w:tcPr>
            <w:tcW w:w="1074" w:type="dxa"/>
          </w:tcPr>
          <w:p w:rsidR="00561E27" w:rsidRPr="00EF7093" w:rsidRDefault="00561E27" w:rsidP="00312660">
            <w:pPr>
              <w:jc w:val="center"/>
              <w:rPr>
                <w:rFonts w:asciiTheme="minorHAnsi" w:hAnsiTheme="minorHAnsi" w:cstheme="minorHAnsi"/>
                <w:color w:val="000000" w:themeColor="text1"/>
                <w:sz w:val="28"/>
                <w:szCs w:val="28"/>
              </w:rPr>
            </w:pPr>
          </w:p>
        </w:tc>
      </w:tr>
    </w:tbl>
    <w:p w:rsidR="005538DE" w:rsidRPr="00EF7093" w:rsidRDefault="005538DE" w:rsidP="005538DE">
      <w:pPr>
        <w:rPr>
          <w:rFonts w:asciiTheme="minorHAnsi" w:hAnsiTheme="minorHAnsi" w:cstheme="minorHAnsi"/>
          <w:sz w:val="28"/>
          <w:szCs w:val="28"/>
        </w:rPr>
      </w:pPr>
    </w:p>
    <w:p w:rsidR="005538DE" w:rsidRPr="00EF7093" w:rsidRDefault="005538DE" w:rsidP="005538DE">
      <w:pPr>
        <w:rPr>
          <w:rFonts w:asciiTheme="minorHAnsi" w:hAnsiTheme="minorHAnsi" w:cstheme="minorHAnsi"/>
          <w:b/>
          <w:color w:val="4472C4" w:themeColor="accent1"/>
          <w:sz w:val="28"/>
          <w:szCs w:val="28"/>
        </w:rPr>
      </w:pPr>
      <w:r w:rsidRPr="00EF7093">
        <w:rPr>
          <w:rFonts w:asciiTheme="minorHAnsi" w:hAnsiTheme="minorHAnsi" w:cstheme="minorHAnsi"/>
          <w:b/>
          <w:color w:val="4472C4" w:themeColor="accent1"/>
          <w:sz w:val="28"/>
          <w:szCs w:val="28"/>
        </w:rPr>
        <w:t>Inkjet Ink Formulation 2:</w:t>
      </w:r>
    </w:p>
    <w:p w:rsidR="00BA27FC" w:rsidRPr="00EF7093" w:rsidRDefault="00BA27FC" w:rsidP="005538DE">
      <w:pPr>
        <w:rPr>
          <w:rFonts w:asciiTheme="minorHAnsi" w:hAnsiTheme="minorHAnsi" w:cstheme="minorHAnsi"/>
          <w:b/>
          <w:i/>
          <w:color w:val="000000" w:themeColor="text1"/>
          <w:sz w:val="28"/>
          <w:szCs w:val="28"/>
        </w:rPr>
      </w:pPr>
      <w:r w:rsidRPr="00EF7093">
        <w:rPr>
          <w:rFonts w:asciiTheme="minorHAnsi" w:hAnsiTheme="minorHAnsi" w:cstheme="minorHAnsi"/>
          <w:b/>
          <w:i/>
          <w:color w:val="000000" w:themeColor="text1"/>
          <w:sz w:val="28"/>
          <w:szCs w:val="28"/>
        </w:rPr>
        <w:t>Solvent Physical Properties</w:t>
      </w:r>
    </w:p>
    <w:tbl>
      <w:tblPr>
        <w:tblStyle w:val="TableGrid"/>
        <w:tblW w:w="0" w:type="auto"/>
        <w:tblLook w:val="04A0" w:firstRow="1" w:lastRow="0" w:firstColumn="1" w:lastColumn="0" w:noHBand="0" w:noVBand="1"/>
      </w:tblPr>
      <w:tblGrid>
        <w:gridCol w:w="3978"/>
        <w:gridCol w:w="1160"/>
        <w:gridCol w:w="1331"/>
        <w:gridCol w:w="1331"/>
        <w:gridCol w:w="1550"/>
      </w:tblGrid>
      <w:tr w:rsidR="005538DE" w:rsidRPr="00EF7093" w:rsidTr="002F7E88">
        <w:tc>
          <w:tcPr>
            <w:tcW w:w="4045" w:type="dxa"/>
          </w:tcPr>
          <w:p w:rsidR="005538DE" w:rsidRPr="00EF7093" w:rsidRDefault="005538DE" w:rsidP="005538DE">
            <w:pPr>
              <w:rPr>
                <w:rFonts w:asciiTheme="minorHAnsi" w:hAnsiTheme="minorHAnsi" w:cstheme="minorHAnsi"/>
                <w:b/>
                <w:sz w:val="28"/>
                <w:szCs w:val="28"/>
              </w:rPr>
            </w:pPr>
            <w:r w:rsidRPr="00EF7093">
              <w:rPr>
                <w:rFonts w:asciiTheme="minorHAnsi" w:hAnsiTheme="minorHAnsi" w:cstheme="minorHAnsi"/>
                <w:b/>
                <w:sz w:val="28"/>
                <w:szCs w:val="28"/>
              </w:rPr>
              <w:t>Chemical</w:t>
            </w:r>
          </w:p>
        </w:tc>
        <w:tc>
          <w:tcPr>
            <w:tcW w:w="1170" w:type="dxa"/>
          </w:tcPr>
          <w:p w:rsidR="005538DE" w:rsidRPr="00EF7093" w:rsidRDefault="005538DE" w:rsidP="005538DE">
            <w:pPr>
              <w:jc w:val="center"/>
              <w:rPr>
                <w:rFonts w:asciiTheme="minorHAnsi" w:hAnsiTheme="minorHAnsi" w:cstheme="minorHAnsi"/>
                <w:b/>
                <w:sz w:val="28"/>
                <w:szCs w:val="28"/>
              </w:rPr>
            </w:pPr>
            <w:r w:rsidRPr="00EF7093">
              <w:rPr>
                <w:rFonts w:asciiTheme="minorHAnsi" w:hAnsiTheme="minorHAnsi" w:cstheme="minorHAnsi"/>
                <w:b/>
                <w:sz w:val="28"/>
                <w:szCs w:val="28"/>
              </w:rPr>
              <w:t>CAS#</w:t>
            </w:r>
          </w:p>
        </w:tc>
        <w:tc>
          <w:tcPr>
            <w:tcW w:w="1350" w:type="dxa"/>
          </w:tcPr>
          <w:p w:rsidR="005538DE" w:rsidRPr="00EF7093" w:rsidRDefault="005538DE" w:rsidP="005538DE">
            <w:pPr>
              <w:jc w:val="center"/>
              <w:rPr>
                <w:rFonts w:asciiTheme="minorHAnsi" w:hAnsiTheme="minorHAnsi" w:cstheme="minorHAnsi"/>
                <w:b/>
                <w:sz w:val="28"/>
                <w:szCs w:val="28"/>
              </w:rPr>
            </w:pPr>
            <w:r w:rsidRPr="00EF7093">
              <w:rPr>
                <w:rFonts w:asciiTheme="minorHAnsi" w:hAnsiTheme="minorHAnsi" w:cstheme="minorHAnsi"/>
                <w:b/>
                <w:sz w:val="28"/>
                <w:szCs w:val="28"/>
              </w:rPr>
              <w:t>BP (</w:t>
            </w:r>
            <w:r w:rsidRPr="00EF7093">
              <w:rPr>
                <w:rFonts w:asciiTheme="minorHAnsi" w:hAnsiTheme="minorHAnsi" w:cstheme="minorHAnsi"/>
                <w:b/>
                <w:sz w:val="28"/>
                <w:szCs w:val="28"/>
              </w:rPr>
              <w:sym w:font="Symbol" w:char="F0B0"/>
            </w:r>
            <w:r w:rsidRPr="00EF7093">
              <w:rPr>
                <w:rFonts w:asciiTheme="minorHAnsi" w:hAnsiTheme="minorHAnsi" w:cstheme="minorHAnsi"/>
                <w:b/>
                <w:sz w:val="28"/>
                <w:szCs w:val="28"/>
              </w:rPr>
              <w:t>C)</w:t>
            </w:r>
          </w:p>
        </w:tc>
        <w:tc>
          <w:tcPr>
            <w:tcW w:w="1350" w:type="dxa"/>
          </w:tcPr>
          <w:p w:rsidR="005538DE" w:rsidRPr="00EF7093" w:rsidRDefault="005538DE" w:rsidP="005538DE">
            <w:pPr>
              <w:jc w:val="center"/>
              <w:rPr>
                <w:rFonts w:asciiTheme="minorHAnsi" w:hAnsiTheme="minorHAnsi" w:cstheme="minorHAnsi"/>
                <w:b/>
                <w:sz w:val="28"/>
                <w:szCs w:val="28"/>
              </w:rPr>
            </w:pPr>
            <w:r w:rsidRPr="00EF7093">
              <w:rPr>
                <w:rFonts w:asciiTheme="minorHAnsi" w:hAnsiTheme="minorHAnsi" w:cstheme="minorHAnsi"/>
                <w:b/>
                <w:sz w:val="28"/>
                <w:szCs w:val="28"/>
              </w:rPr>
              <w:t>FP (</w:t>
            </w:r>
            <w:r w:rsidRPr="00EF7093">
              <w:rPr>
                <w:rFonts w:asciiTheme="minorHAnsi" w:hAnsiTheme="minorHAnsi" w:cstheme="minorHAnsi"/>
                <w:b/>
                <w:sz w:val="28"/>
                <w:szCs w:val="28"/>
              </w:rPr>
              <w:sym w:font="Symbol" w:char="F0B0"/>
            </w:r>
            <w:r w:rsidRPr="00EF7093">
              <w:rPr>
                <w:rFonts w:asciiTheme="minorHAnsi" w:hAnsiTheme="minorHAnsi" w:cstheme="minorHAnsi"/>
                <w:b/>
                <w:sz w:val="28"/>
                <w:szCs w:val="28"/>
              </w:rPr>
              <w:t>C)</w:t>
            </w:r>
          </w:p>
        </w:tc>
        <w:tc>
          <w:tcPr>
            <w:tcW w:w="1350" w:type="dxa"/>
          </w:tcPr>
          <w:p w:rsidR="005538DE" w:rsidRPr="00EF7093" w:rsidRDefault="005538DE" w:rsidP="005538DE">
            <w:pPr>
              <w:jc w:val="center"/>
              <w:rPr>
                <w:rFonts w:asciiTheme="minorHAnsi" w:hAnsiTheme="minorHAnsi" w:cstheme="minorHAnsi"/>
                <w:b/>
                <w:sz w:val="28"/>
                <w:szCs w:val="28"/>
              </w:rPr>
            </w:pPr>
            <w:r w:rsidRPr="00EF7093">
              <w:rPr>
                <w:rFonts w:asciiTheme="minorHAnsi" w:hAnsiTheme="minorHAnsi" w:cstheme="minorHAnsi"/>
                <w:b/>
                <w:sz w:val="28"/>
                <w:szCs w:val="28"/>
              </w:rPr>
              <w:t>Hazard Statements</w:t>
            </w:r>
          </w:p>
        </w:tc>
      </w:tr>
      <w:tr w:rsidR="005538DE" w:rsidRPr="00EF7093" w:rsidTr="002F7E88">
        <w:tc>
          <w:tcPr>
            <w:tcW w:w="4045" w:type="dxa"/>
          </w:tcPr>
          <w:p w:rsidR="005538DE" w:rsidRPr="00EF7093" w:rsidRDefault="005538DE" w:rsidP="00312660">
            <w:pPr>
              <w:rPr>
                <w:rFonts w:asciiTheme="minorHAnsi" w:hAnsiTheme="minorHAnsi" w:cstheme="minorHAnsi"/>
                <w:i/>
                <w:sz w:val="28"/>
                <w:szCs w:val="28"/>
              </w:rPr>
            </w:pPr>
            <w:r w:rsidRPr="00EF7093">
              <w:rPr>
                <w:rFonts w:asciiTheme="minorHAnsi" w:hAnsiTheme="minorHAnsi" w:cstheme="minorHAnsi"/>
                <w:i/>
                <w:sz w:val="28"/>
                <w:szCs w:val="28"/>
              </w:rPr>
              <w:t>Propylene Glycol</w:t>
            </w:r>
          </w:p>
          <w:p w:rsidR="00BA27FC" w:rsidRPr="00EF7093" w:rsidRDefault="00BA27FC" w:rsidP="00312660">
            <w:pPr>
              <w:rPr>
                <w:rFonts w:asciiTheme="minorHAnsi" w:hAnsiTheme="minorHAnsi" w:cstheme="minorHAnsi"/>
                <w:i/>
                <w:sz w:val="28"/>
                <w:szCs w:val="28"/>
              </w:rPr>
            </w:pPr>
          </w:p>
        </w:tc>
        <w:tc>
          <w:tcPr>
            <w:tcW w:w="1170" w:type="dxa"/>
          </w:tcPr>
          <w:p w:rsidR="005538DE" w:rsidRPr="00EF7093" w:rsidRDefault="005538DE" w:rsidP="00312660">
            <w:pPr>
              <w:jc w:val="center"/>
              <w:rPr>
                <w:rFonts w:asciiTheme="minorHAnsi" w:hAnsiTheme="minorHAnsi" w:cstheme="minorHAnsi"/>
                <w:sz w:val="28"/>
                <w:szCs w:val="28"/>
              </w:rPr>
            </w:pPr>
            <w:r w:rsidRPr="00EF7093">
              <w:rPr>
                <w:rFonts w:asciiTheme="minorHAnsi" w:hAnsiTheme="minorHAnsi" w:cstheme="minorHAnsi"/>
                <w:sz w:val="28"/>
                <w:szCs w:val="28"/>
              </w:rPr>
              <w:t>57-55-6</w:t>
            </w:r>
          </w:p>
        </w:tc>
        <w:tc>
          <w:tcPr>
            <w:tcW w:w="1350" w:type="dxa"/>
          </w:tcPr>
          <w:p w:rsidR="005538DE" w:rsidRPr="00EF7093" w:rsidRDefault="005538DE" w:rsidP="00312660">
            <w:pPr>
              <w:jc w:val="center"/>
              <w:rPr>
                <w:rFonts w:asciiTheme="minorHAnsi" w:hAnsiTheme="minorHAnsi" w:cstheme="minorHAnsi"/>
                <w:sz w:val="28"/>
                <w:szCs w:val="28"/>
              </w:rPr>
            </w:pPr>
          </w:p>
        </w:tc>
        <w:tc>
          <w:tcPr>
            <w:tcW w:w="1350" w:type="dxa"/>
          </w:tcPr>
          <w:p w:rsidR="005538DE" w:rsidRPr="00EF7093" w:rsidRDefault="005538DE" w:rsidP="00312660">
            <w:pPr>
              <w:jc w:val="center"/>
              <w:rPr>
                <w:rFonts w:asciiTheme="minorHAnsi" w:hAnsiTheme="minorHAnsi" w:cstheme="minorHAnsi"/>
                <w:sz w:val="28"/>
                <w:szCs w:val="28"/>
              </w:rPr>
            </w:pPr>
          </w:p>
        </w:tc>
        <w:tc>
          <w:tcPr>
            <w:tcW w:w="1350" w:type="dxa"/>
          </w:tcPr>
          <w:p w:rsidR="005538DE" w:rsidRPr="00EF7093" w:rsidRDefault="005538DE" w:rsidP="00312660">
            <w:pPr>
              <w:jc w:val="center"/>
              <w:rPr>
                <w:rFonts w:asciiTheme="minorHAnsi" w:hAnsiTheme="minorHAnsi" w:cstheme="minorHAnsi"/>
                <w:sz w:val="28"/>
                <w:szCs w:val="28"/>
              </w:rPr>
            </w:pPr>
          </w:p>
        </w:tc>
      </w:tr>
      <w:tr w:rsidR="005538DE" w:rsidRPr="00EF7093" w:rsidTr="002F7E88">
        <w:tc>
          <w:tcPr>
            <w:tcW w:w="4045" w:type="dxa"/>
          </w:tcPr>
          <w:p w:rsidR="005538DE" w:rsidRPr="00EF7093" w:rsidRDefault="005538DE" w:rsidP="00312660">
            <w:pPr>
              <w:rPr>
                <w:rFonts w:asciiTheme="minorHAnsi" w:hAnsiTheme="minorHAnsi" w:cstheme="minorHAnsi"/>
                <w:i/>
                <w:sz w:val="28"/>
                <w:szCs w:val="28"/>
              </w:rPr>
            </w:pPr>
            <w:r w:rsidRPr="00EF7093">
              <w:rPr>
                <w:rFonts w:asciiTheme="minorHAnsi" w:hAnsiTheme="minorHAnsi" w:cstheme="minorHAnsi"/>
                <w:i/>
                <w:sz w:val="28"/>
                <w:szCs w:val="28"/>
              </w:rPr>
              <w:t>Isopropanol</w:t>
            </w:r>
            <w:r w:rsidR="00CA328D" w:rsidRPr="00EF7093">
              <w:rPr>
                <w:rFonts w:asciiTheme="minorHAnsi" w:hAnsiTheme="minorHAnsi" w:cstheme="minorHAnsi"/>
                <w:i/>
                <w:sz w:val="28"/>
                <w:szCs w:val="28"/>
              </w:rPr>
              <w:t xml:space="preserve"> </w:t>
            </w:r>
          </w:p>
          <w:p w:rsidR="00BA27FC" w:rsidRPr="00EF7093" w:rsidRDefault="00BA27FC" w:rsidP="00312660">
            <w:pPr>
              <w:rPr>
                <w:rFonts w:asciiTheme="minorHAnsi" w:hAnsiTheme="minorHAnsi" w:cstheme="minorHAnsi"/>
                <w:i/>
                <w:sz w:val="28"/>
                <w:szCs w:val="28"/>
              </w:rPr>
            </w:pPr>
          </w:p>
        </w:tc>
        <w:tc>
          <w:tcPr>
            <w:tcW w:w="1170" w:type="dxa"/>
          </w:tcPr>
          <w:p w:rsidR="005538DE" w:rsidRPr="00EF7093" w:rsidRDefault="005538DE" w:rsidP="00312660">
            <w:pPr>
              <w:jc w:val="center"/>
              <w:rPr>
                <w:rFonts w:asciiTheme="minorHAnsi" w:hAnsiTheme="minorHAnsi" w:cstheme="minorHAnsi"/>
                <w:sz w:val="28"/>
                <w:szCs w:val="28"/>
              </w:rPr>
            </w:pPr>
            <w:r w:rsidRPr="00EF7093">
              <w:rPr>
                <w:rFonts w:asciiTheme="minorHAnsi" w:hAnsiTheme="minorHAnsi" w:cstheme="minorHAnsi"/>
                <w:sz w:val="28"/>
                <w:szCs w:val="28"/>
              </w:rPr>
              <w:t>67-63-0</w:t>
            </w:r>
          </w:p>
        </w:tc>
        <w:tc>
          <w:tcPr>
            <w:tcW w:w="1350" w:type="dxa"/>
          </w:tcPr>
          <w:p w:rsidR="005538DE" w:rsidRPr="00EF7093" w:rsidRDefault="005538DE" w:rsidP="00312660">
            <w:pPr>
              <w:jc w:val="center"/>
              <w:rPr>
                <w:rFonts w:asciiTheme="minorHAnsi" w:hAnsiTheme="minorHAnsi" w:cstheme="minorHAnsi"/>
                <w:sz w:val="28"/>
                <w:szCs w:val="28"/>
              </w:rPr>
            </w:pPr>
          </w:p>
        </w:tc>
        <w:tc>
          <w:tcPr>
            <w:tcW w:w="1350" w:type="dxa"/>
          </w:tcPr>
          <w:p w:rsidR="005538DE" w:rsidRPr="00EF7093" w:rsidRDefault="005538DE" w:rsidP="00312660">
            <w:pPr>
              <w:jc w:val="center"/>
              <w:rPr>
                <w:rFonts w:asciiTheme="minorHAnsi" w:hAnsiTheme="minorHAnsi" w:cstheme="minorHAnsi"/>
                <w:sz w:val="28"/>
                <w:szCs w:val="28"/>
              </w:rPr>
            </w:pPr>
          </w:p>
        </w:tc>
        <w:tc>
          <w:tcPr>
            <w:tcW w:w="1350" w:type="dxa"/>
          </w:tcPr>
          <w:p w:rsidR="005538DE" w:rsidRPr="00EF7093" w:rsidRDefault="005538DE" w:rsidP="00312660">
            <w:pPr>
              <w:jc w:val="center"/>
              <w:rPr>
                <w:rFonts w:asciiTheme="minorHAnsi" w:hAnsiTheme="minorHAnsi" w:cstheme="minorHAnsi"/>
                <w:sz w:val="28"/>
                <w:szCs w:val="28"/>
              </w:rPr>
            </w:pPr>
          </w:p>
        </w:tc>
      </w:tr>
      <w:tr w:rsidR="005538DE" w:rsidRPr="00EF7093" w:rsidTr="002F7E88">
        <w:tc>
          <w:tcPr>
            <w:tcW w:w="4045" w:type="dxa"/>
          </w:tcPr>
          <w:p w:rsidR="005538DE" w:rsidRPr="00EF7093" w:rsidRDefault="005538DE" w:rsidP="00312660">
            <w:pPr>
              <w:rPr>
                <w:rFonts w:asciiTheme="minorHAnsi" w:hAnsiTheme="minorHAnsi" w:cstheme="minorHAnsi"/>
                <w:i/>
                <w:sz w:val="28"/>
                <w:szCs w:val="28"/>
              </w:rPr>
            </w:pPr>
            <w:r w:rsidRPr="00EF7093">
              <w:rPr>
                <w:rFonts w:asciiTheme="minorHAnsi" w:hAnsiTheme="minorHAnsi" w:cstheme="minorHAnsi"/>
                <w:i/>
                <w:sz w:val="28"/>
                <w:szCs w:val="28"/>
              </w:rPr>
              <w:t>Propylene glycol ether acetate</w:t>
            </w:r>
          </w:p>
          <w:p w:rsidR="00BA27FC" w:rsidRPr="00EF7093" w:rsidRDefault="00BA27FC" w:rsidP="00312660">
            <w:pPr>
              <w:rPr>
                <w:rFonts w:asciiTheme="minorHAnsi" w:hAnsiTheme="minorHAnsi" w:cstheme="minorHAnsi"/>
                <w:b/>
                <w:i/>
                <w:sz w:val="28"/>
                <w:szCs w:val="28"/>
              </w:rPr>
            </w:pPr>
          </w:p>
        </w:tc>
        <w:tc>
          <w:tcPr>
            <w:tcW w:w="1170" w:type="dxa"/>
          </w:tcPr>
          <w:p w:rsidR="005538DE" w:rsidRPr="00EF7093" w:rsidRDefault="005538DE" w:rsidP="00312660">
            <w:pPr>
              <w:jc w:val="center"/>
              <w:rPr>
                <w:rFonts w:asciiTheme="minorHAnsi" w:hAnsiTheme="minorHAnsi" w:cstheme="minorHAnsi"/>
                <w:b/>
                <w:sz w:val="28"/>
                <w:szCs w:val="28"/>
              </w:rPr>
            </w:pPr>
            <w:r w:rsidRPr="00EF7093">
              <w:rPr>
                <w:rFonts w:asciiTheme="minorHAnsi" w:hAnsiTheme="minorHAnsi" w:cstheme="minorHAnsi"/>
                <w:sz w:val="28"/>
                <w:szCs w:val="28"/>
              </w:rPr>
              <w:t>108-65-6</w:t>
            </w:r>
          </w:p>
        </w:tc>
        <w:tc>
          <w:tcPr>
            <w:tcW w:w="1350" w:type="dxa"/>
          </w:tcPr>
          <w:p w:rsidR="005538DE" w:rsidRPr="00EF7093" w:rsidRDefault="005538DE" w:rsidP="00312660">
            <w:pPr>
              <w:jc w:val="center"/>
              <w:rPr>
                <w:rFonts w:asciiTheme="minorHAnsi" w:hAnsiTheme="minorHAnsi" w:cstheme="minorHAnsi"/>
                <w:sz w:val="28"/>
                <w:szCs w:val="28"/>
              </w:rPr>
            </w:pPr>
          </w:p>
        </w:tc>
        <w:tc>
          <w:tcPr>
            <w:tcW w:w="1350" w:type="dxa"/>
          </w:tcPr>
          <w:p w:rsidR="005538DE" w:rsidRPr="00EF7093" w:rsidRDefault="005538DE" w:rsidP="00312660">
            <w:pPr>
              <w:jc w:val="center"/>
              <w:rPr>
                <w:rFonts w:asciiTheme="minorHAnsi" w:hAnsiTheme="minorHAnsi" w:cstheme="minorHAnsi"/>
                <w:sz w:val="28"/>
                <w:szCs w:val="28"/>
              </w:rPr>
            </w:pPr>
          </w:p>
        </w:tc>
        <w:tc>
          <w:tcPr>
            <w:tcW w:w="1350" w:type="dxa"/>
          </w:tcPr>
          <w:p w:rsidR="005538DE" w:rsidRPr="00EF7093" w:rsidRDefault="005538DE" w:rsidP="00312660">
            <w:pPr>
              <w:jc w:val="center"/>
              <w:rPr>
                <w:rFonts w:asciiTheme="minorHAnsi" w:hAnsiTheme="minorHAnsi" w:cstheme="minorHAnsi"/>
                <w:sz w:val="28"/>
                <w:szCs w:val="28"/>
              </w:rPr>
            </w:pPr>
          </w:p>
        </w:tc>
      </w:tr>
      <w:tr w:rsidR="0069316F" w:rsidRPr="00EF7093" w:rsidTr="002F7E88">
        <w:tc>
          <w:tcPr>
            <w:tcW w:w="4045" w:type="dxa"/>
          </w:tcPr>
          <w:p w:rsidR="0069316F" w:rsidRPr="00EF7093" w:rsidRDefault="0069316F" w:rsidP="00312660">
            <w:pPr>
              <w:rPr>
                <w:rFonts w:asciiTheme="minorHAnsi" w:hAnsiTheme="minorHAnsi" w:cstheme="minorHAnsi"/>
                <w:i/>
                <w:sz w:val="28"/>
                <w:szCs w:val="28"/>
              </w:rPr>
            </w:pPr>
            <w:r w:rsidRPr="00EF7093">
              <w:rPr>
                <w:rFonts w:asciiTheme="minorHAnsi" w:hAnsiTheme="minorHAnsi" w:cstheme="minorHAnsi"/>
                <w:i/>
                <w:sz w:val="28"/>
                <w:szCs w:val="28"/>
              </w:rPr>
              <w:t xml:space="preserve">Glycerol </w:t>
            </w:r>
          </w:p>
          <w:p w:rsidR="00BA27FC" w:rsidRPr="00EF7093" w:rsidRDefault="00BA27FC" w:rsidP="00312660">
            <w:pPr>
              <w:rPr>
                <w:rFonts w:asciiTheme="minorHAnsi" w:hAnsiTheme="minorHAnsi" w:cstheme="minorHAnsi"/>
                <w:i/>
                <w:sz w:val="28"/>
                <w:szCs w:val="28"/>
              </w:rPr>
            </w:pPr>
          </w:p>
        </w:tc>
        <w:tc>
          <w:tcPr>
            <w:tcW w:w="1170" w:type="dxa"/>
          </w:tcPr>
          <w:p w:rsidR="0069316F" w:rsidRPr="00EF7093" w:rsidRDefault="0069316F" w:rsidP="00312660">
            <w:pPr>
              <w:jc w:val="center"/>
              <w:rPr>
                <w:rFonts w:asciiTheme="minorHAnsi" w:hAnsiTheme="minorHAnsi" w:cstheme="minorHAnsi"/>
                <w:sz w:val="28"/>
                <w:szCs w:val="28"/>
              </w:rPr>
            </w:pPr>
            <w:r w:rsidRPr="00EF7093">
              <w:rPr>
                <w:rFonts w:asciiTheme="minorHAnsi" w:hAnsiTheme="minorHAnsi" w:cstheme="minorHAnsi"/>
                <w:sz w:val="28"/>
                <w:szCs w:val="28"/>
              </w:rPr>
              <w:t>56-81-5</w:t>
            </w:r>
          </w:p>
        </w:tc>
        <w:tc>
          <w:tcPr>
            <w:tcW w:w="1350" w:type="dxa"/>
          </w:tcPr>
          <w:p w:rsidR="0069316F" w:rsidRPr="00EF7093" w:rsidRDefault="0069316F" w:rsidP="00312660">
            <w:pPr>
              <w:jc w:val="center"/>
              <w:rPr>
                <w:rFonts w:asciiTheme="minorHAnsi" w:hAnsiTheme="minorHAnsi" w:cstheme="minorHAnsi"/>
                <w:sz w:val="28"/>
                <w:szCs w:val="28"/>
              </w:rPr>
            </w:pPr>
          </w:p>
        </w:tc>
        <w:tc>
          <w:tcPr>
            <w:tcW w:w="1350" w:type="dxa"/>
          </w:tcPr>
          <w:p w:rsidR="0069316F" w:rsidRPr="00EF7093" w:rsidRDefault="0069316F" w:rsidP="00312660">
            <w:pPr>
              <w:jc w:val="center"/>
              <w:rPr>
                <w:rFonts w:asciiTheme="minorHAnsi" w:hAnsiTheme="minorHAnsi" w:cstheme="minorHAnsi"/>
                <w:sz w:val="28"/>
                <w:szCs w:val="28"/>
              </w:rPr>
            </w:pPr>
          </w:p>
        </w:tc>
        <w:tc>
          <w:tcPr>
            <w:tcW w:w="1350" w:type="dxa"/>
          </w:tcPr>
          <w:p w:rsidR="0069316F" w:rsidRPr="00EF7093" w:rsidRDefault="0069316F" w:rsidP="00312660">
            <w:pPr>
              <w:jc w:val="center"/>
              <w:rPr>
                <w:rFonts w:asciiTheme="minorHAnsi" w:hAnsiTheme="minorHAnsi" w:cstheme="minorHAnsi"/>
                <w:sz w:val="28"/>
                <w:szCs w:val="28"/>
              </w:rPr>
            </w:pPr>
          </w:p>
        </w:tc>
      </w:tr>
    </w:tbl>
    <w:p w:rsidR="00BA27FC" w:rsidRPr="00EF7093" w:rsidRDefault="00BA27FC" w:rsidP="005538DE">
      <w:pPr>
        <w:rPr>
          <w:rFonts w:asciiTheme="minorHAnsi" w:hAnsiTheme="minorHAnsi" w:cstheme="minorHAnsi"/>
          <w:b/>
          <w:i/>
          <w:sz w:val="28"/>
          <w:szCs w:val="28"/>
        </w:rPr>
      </w:pPr>
    </w:p>
    <w:p w:rsidR="005538DE" w:rsidRPr="00EF7093" w:rsidRDefault="00BA27FC" w:rsidP="005538DE">
      <w:pPr>
        <w:rPr>
          <w:rFonts w:asciiTheme="minorHAnsi" w:hAnsiTheme="minorHAnsi" w:cstheme="minorHAnsi"/>
          <w:b/>
          <w:i/>
          <w:sz w:val="28"/>
          <w:szCs w:val="28"/>
        </w:rPr>
      </w:pPr>
      <w:r w:rsidRPr="00EF7093">
        <w:rPr>
          <w:rFonts w:asciiTheme="minorHAnsi" w:hAnsiTheme="minorHAnsi" w:cstheme="minorHAnsi"/>
          <w:b/>
          <w:i/>
          <w:sz w:val="28"/>
          <w:szCs w:val="28"/>
        </w:rPr>
        <w:lastRenderedPageBreak/>
        <w:t>Chemical Ranking Information</w:t>
      </w:r>
    </w:p>
    <w:tbl>
      <w:tblPr>
        <w:tblStyle w:val="TableGrid"/>
        <w:tblW w:w="0" w:type="auto"/>
        <w:tblLook w:val="04A0" w:firstRow="1" w:lastRow="0" w:firstColumn="1" w:lastColumn="0" w:noHBand="0" w:noVBand="1"/>
      </w:tblPr>
      <w:tblGrid>
        <w:gridCol w:w="3271"/>
        <w:gridCol w:w="1061"/>
        <w:gridCol w:w="1146"/>
        <w:gridCol w:w="1127"/>
        <w:gridCol w:w="1337"/>
        <w:gridCol w:w="1408"/>
      </w:tblGrid>
      <w:tr w:rsidR="00EC7F52" w:rsidRPr="00EF7093" w:rsidTr="00EC7F52">
        <w:tc>
          <w:tcPr>
            <w:tcW w:w="3475" w:type="dxa"/>
          </w:tcPr>
          <w:p w:rsidR="00EC7F52" w:rsidRPr="00EF7093" w:rsidRDefault="00EC7F52" w:rsidP="00EC7F52">
            <w:pPr>
              <w:rPr>
                <w:rFonts w:asciiTheme="minorHAnsi" w:hAnsiTheme="minorHAnsi" w:cstheme="minorHAnsi"/>
                <w:b/>
                <w:sz w:val="28"/>
                <w:szCs w:val="28"/>
              </w:rPr>
            </w:pPr>
            <w:r w:rsidRPr="00EF7093">
              <w:rPr>
                <w:rFonts w:asciiTheme="minorHAnsi" w:hAnsiTheme="minorHAnsi" w:cstheme="minorHAnsi"/>
                <w:b/>
                <w:sz w:val="28"/>
                <w:szCs w:val="28"/>
              </w:rPr>
              <w:t>Chemical</w:t>
            </w:r>
          </w:p>
        </w:tc>
        <w:tc>
          <w:tcPr>
            <w:tcW w:w="1075" w:type="dxa"/>
          </w:tcPr>
          <w:p w:rsidR="00EC7F52" w:rsidRPr="00EF7093" w:rsidRDefault="00EC7F52" w:rsidP="00EC7F52">
            <w:pPr>
              <w:jc w:val="center"/>
              <w:rPr>
                <w:rFonts w:asciiTheme="minorHAnsi" w:hAnsiTheme="minorHAnsi" w:cstheme="minorHAnsi"/>
                <w:b/>
                <w:sz w:val="28"/>
                <w:szCs w:val="28"/>
              </w:rPr>
            </w:pPr>
            <w:r w:rsidRPr="00EF7093">
              <w:rPr>
                <w:rFonts w:asciiTheme="minorHAnsi" w:hAnsiTheme="minorHAnsi" w:cstheme="minorHAnsi"/>
                <w:b/>
                <w:sz w:val="28"/>
                <w:szCs w:val="28"/>
              </w:rPr>
              <w:t>Safety Score</w:t>
            </w:r>
          </w:p>
        </w:tc>
        <w:tc>
          <w:tcPr>
            <w:tcW w:w="1165" w:type="dxa"/>
          </w:tcPr>
          <w:p w:rsidR="00EC7F52" w:rsidRPr="00EF7093" w:rsidRDefault="00EC7F52" w:rsidP="00EC7F52">
            <w:pPr>
              <w:jc w:val="center"/>
              <w:rPr>
                <w:rFonts w:asciiTheme="minorHAnsi" w:hAnsiTheme="minorHAnsi" w:cstheme="minorHAnsi"/>
                <w:b/>
                <w:sz w:val="28"/>
                <w:szCs w:val="28"/>
              </w:rPr>
            </w:pPr>
            <w:r w:rsidRPr="00EF7093">
              <w:rPr>
                <w:rFonts w:asciiTheme="minorHAnsi" w:hAnsiTheme="minorHAnsi" w:cstheme="minorHAnsi"/>
                <w:b/>
                <w:sz w:val="28"/>
                <w:szCs w:val="28"/>
              </w:rPr>
              <w:t>Health Score</w:t>
            </w:r>
          </w:p>
        </w:tc>
        <w:tc>
          <w:tcPr>
            <w:tcW w:w="1159" w:type="dxa"/>
          </w:tcPr>
          <w:p w:rsidR="00EC7F52" w:rsidRPr="00EF7093" w:rsidRDefault="00EC7F52" w:rsidP="00EC7F52">
            <w:pPr>
              <w:jc w:val="center"/>
              <w:rPr>
                <w:rFonts w:asciiTheme="minorHAnsi" w:hAnsiTheme="minorHAnsi" w:cstheme="minorHAnsi"/>
                <w:b/>
                <w:sz w:val="28"/>
                <w:szCs w:val="28"/>
              </w:rPr>
            </w:pPr>
            <w:proofErr w:type="spellStart"/>
            <w:r w:rsidRPr="00EF7093">
              <w:rPr>
                <w:rFonts w:asciiTheme="minorHAnsi" w:hAnsiTheme="minorHAnsi" w:cstheme="minorHAnsi"/>
                <w:b/>
                <w:sz w:val="28"/>
                <w:szCs w:val="28"/>
              </w:rPr>
              <w:t>Env</w:t>
            </w:r>
            <w:proofErr w:type="spellEnd"/>
            <w:r w:rsidRPr="00EF7093">
              <w:rPr>
                <w:rFonts w:asciiTheme="minorHAnsi" w:hAnsiTheme="minorHAnsi" w:cstheme="minorHAnsi"/>
                <w:b/>
                <w:sz w:val="28"/>
                <w:szCs w:val="28"/>
              </w:rPr>
              <w:t>. Score</w:t>
            </w:r>
          </w:p>
        </w:tc>
        <w:tc>
          <w:tcPr>
            <w:tcW w:w="1359" w:type="dxa"/>
          </w:tcPr>
          <w:p w:rsidR="00EC7F52" w:rsidRPr="00EF7093" w:rsidRDefault="00EC7F52" w:rsidP="00EC7F52">
            <w:pPr>
              <w:jc w:val="center"/>
              <w:rPr>
                <w:rFonts w:asciiTheme="minorHAnsi" w:hAnsiTheme="minorHAnsi" w:cstheme="minorHAnsi"/>
                <w:b/>
                <w:sz w:val="28"/>
                <w:szCs w:val="28"/>
              </w:rPr>
            </w:pPr>
            <w:r w:rsidRPr="00EF7093">
              <w:rPr>
                <w:rFonts w:asciiTheme="minorHAnsi" w:hAnsiTheme="minorHAnsi" w:cstheme="minorHAnsi"/>
                <w:b/>
                <w:sz w:val="28"/>
                <w:szCs w:val="28"/>
              </w:rPr>
              <w:t>Ranking by default</w:t>
            </w:r>
          </w:p>
        </w:tc>
        <w:tc>
          <w:tcPr>
            <w:tcW w:w="1117" w:type="dxa"/>
          </w:tcPr>
          <w:p w:rsidR="00EC7F52" w:rsidRPr="00EF7093" w:rsidRDefault="00EC7F52" w:rsidP="00EC7F52">
            <w:pPr>
              <w:jc w:val="center"/>
              <w:rPr>
                <w:rFonts w:asciiTheme="minorHAnsi" w:hAnsiTheme="minorHAnsi" w:cstheme="minorHAnsi"/>
                <w:b/>
                <w:sz w:val="28"/>
                <w:szCs w:val="28"/>
              </w:rPr>
            </w:pPr>
            <w:r w:rsidRPr="00EF7093">
              <w:rPr>
                <w:rFonts w:asciiTheme="minorHAnsi" w:hAnsiTheme="minorHAnsi" w:cstheme="minorHAnsi"/>
                <w:b/>
                <w:sz w:val="28"/>
                <w:szCs w:val="28"/>
              </w:rPr>
              <w:t>Ranking after discussion</w:t>
            </w:r>
          </w:p>
        </w:tc>
      </w:tr>
      <w:tr w:rsidR="00EC7F52" w:rsidRPr="00EF7093" w:rsidTr="00EC7F52">
        <w:tc>
          <w:tcPr>
            <w:tcW w:w="3475" w:type="dxa"/>
          </w:tcPr>
          <w:p w:rsidR="00EC7F52" w:rsidRPr="00EF7093" w:rsidRDefault="00EC7F52" w:rsidP="00312660">
            <w:pPr>
              <w:rPr>
                <w:rFonts w:asciiTheme="minorHAnsi" w:hAnsiTheme="minorHAnsi" w:cstheme="minorHAnsi"/>
                <w:i/>
                <w:sz w:val="28"/>
                <w:szCs w:val="28"/>
              </w:rPr>
            </w:pPr>
            <w:r w:rsidRPr="00EF7093">
              <w:rPr>
                <w:rFonts w:asciiTheme="minorHAnsi" w:hAnsiTheme="minorHAnsi" w:cstheme="minorHAnsi"/>
                <w:i/>
                <w:sz w:val="28"/>
                <w:szCs w:val="28"/>
              </w:rPr>
              <w:t>Propylene Glycol</w:t>
            </w:r>
            <w:r w:rsidR="00561E27" w:rsidRPr="00EF7093">
              <w:rPr>
                <w:rFonts w:asciiTheme="minorHAnsi" w:hAnsiTheme="minorHAnsi" w:cstheme="minorHAnsi"/>
                <w:i/>
                <w:sz w:val="28"/>
                <w:szCs w:val="28"/>
              </w:rPr>
              <w:t xml:space="preserve"> </w:t>
            </w:r>
          </w:p>
          <w:p w:rsidR="00BA27FC" w:rsidRPr="00EF7093" w:rsidRDefault="00BA27FC" w:rsidP="00312660">
            <w:pPr>
              <w:rPr>
                <w:rFonts w:asciiTheme="minorHAnsi" w:hAnsiTheme="minorHAnsi" w:cstheme="minorHAnsi"/>
                <w:i/>
                <w:sz w:val="28"/>
                <w:szCs w:val="28"/>
              </w:rPr>
            </w:pPr>
          </w:p>
        </w:tc>
        <w:tc>
          <w:tcPr>
            <w:tcW w:w="1075" w:type="dxa"/>
          </w:tcPr>
          <w:p w:rsidR="00EC7F52" w:rsidRPr="00EF7093" w:rsidRDefault="00EC7F52" w:rsidP="00312660">
            <w:pPr>
              <w:jc w:val="center"/>
              <w:rPr>
                <w:rFonts w:asciiTheme="minorHAnsi" w:hAnsiTheme="minorHAnsi" w:cstheme="minorHAnsi"/>
                <w:sz w:val="28"/>
                <w:szCs w:val="28"/>
                <w:highlight w:val="yellow"/>
              </w:rPr>
            </w:pPr>
          </w:p>
        </w:tc>
        <w:tc>
          <w:tcPr>
            <w:tcW w:w="1165" w:type="dxa"/>
          </w:tcPr>
          <w:p w:rsidR="00EC7F52" w:rsidRPr="00EF7093" w:rsidRDefault="00EC7F52" w:rsidP="00312660">
            <w:pPr>
              <w:jc w:val="center"/>
              <w:rPr>
                <w:rFonts w:asciiTheme="minorHAnsi" w:hAnsiTheme="minorHAnsi" w:cstheme="minorHAnsi"/>
                <w:sz w:val="28"/>
                <w:szCs w:val="28"/>
                <w:highlight w:val="yellow"/>
              </w:rPr>
            </w:pPr>
          </w:p>
        </w:tc>
        <w:tc>
          <w:tcPr>
            <w:tcW w:w="1159" w:type="dxa"/>
          </w:tcPr>
          <w:p w:rsidR="00EC7F52" w:rsidRPr="00EF7093" w:rsidRDefault="00EC7F52" w:rsidP="00312660">
            <w:pPr>
              <w:jc w:val="center"/>
              <w:rPr>
                <w:rFonts w:asciiTheme="minorHAnsi" w:hAnsiTheme="minorHAnsi" w:cstheme="minorHAnsi"/>
                <w:sz w:val="28"/>
                <w:szCs w:val="28"/>
                <w:highlight w:val="yellow"/>
              </w:rPr>
            </w:pPr>
          </w:p>
        </w:tc>
        <w:tc>
          <w:tcPr>
            <w:tcW w:w="1359" w:type="dxa"/>
          </w:tcPr>
          <w:p w:rsidR="00EC7F52" w:rsidRPr="00EF7093" w:rsidRDefault="00EC7F52" w:rsidP="00312660">
            <w:pPr>
              <w:jc w:val="center"/>
              <w:rPr>
                <w:rFonts w:asciiTheme="minorHAnsi" w:hAnsiTheme="minorHAnsi" w:cstheme="minorHAnsi"/>
                <w:sz w:val="28"/>
                <w:szCs w:val="28"/>
                <w:highlight w:val="yellow"/>
              </w:rPr>
            </w:pPr>
          </w:p>
        </w:tc>
        <w:tc>
          <w:tcPr>
            <w:tcW w:w="1117" w:type="dxa"/>
          </w:tcPr>
          <w:p w:rsidR="00EC7F52" w:rsidRPr="00EF7093" w:rsidRDefault="00EC7F52" w:rsidP="00312660">
            <w:pPr>
              <w:jc w:val="center"/>
              <w:rPr>
                <w:rFonts w:asciiTheme="minorHAnsi" w:hAnsiTheme="minorHAnsi" w:cstheme="minorHAnsi"/>
                <w:sz w:val="28"/>
                <w:szCs w:val="28"/>
                <w:highlight w:val="yellow"/>
              </w:rPr>
            </w:pPr>
          </w:p>
        </w:tc>
      </w:tr>
      <w:tr w:rsidR="00EC7F52" w:rsidRPr="00EF7093" w:rsidTr="00EC7F52">
        <w:tc>
          <w:tcPr>
            <w:tcW w:w="3475" w:type="dxa"/>
          </w:tcPr>
          <w:p w:rsidR="00EC7F52" w:rsidRPr="00EF7093" w:rsidRDefault="00EC7F52" w:rsidP="00312660">
            <w:pPr>
              <w:rPr>
                <w:rFonts w:asciiTheme="minorHAnsi" w:hAnsiTheme="minorHAnsi" w:cstheme="minorHAnsi"/>
                <w:i/>
                <w:sz w:val="28"/>
                <w:szCs w:val="28"/>
              </w:rPr>
            </w:pPr>
            <w:r w:rsidRPr="00EF7093">
              <w:rPr>
                <w:rFonts w:asciiTheme="minorHAnsi" w:hAnsiTheme="minorHAnsi" w:cstheme="minorHAnsi"/>
                <w:i/>
                <w:sz w:val="28"/>
                <w:szCs w:val="28"/>
              </w:rPr>
              <w:t>Isopropanol</w:t>
            </w:r>
            <w:r w:rsidR="00CA328D" w:rsidRPr="00EF7093">
              <w:rPr>
                <w:rFonts w:asciiTheme="minorHAnsi" w:hAnsiTheme="minorHAnsi" w:cstheme="minorHAnsi"/>
                <w:i/>
                <w:sz w:val="28"/>
                <w:szCs w:val="28"/>
              </w:rPr>
              <w:t xml:space="preserve"> </w:t>
            </w:r>
          </w:p>
          <w:p w:rsidR="00BA27FC" w:rsidRPr="00EF7093" w:rsidRDefault="00BA27FC" w:rsidP="00312660">
            <w:pPr>
              <w:rPr>
                <w:rFonts w:asciiTheme="minorHAnsi" w:hAnsiTheme="minorHAnsi" w:cstheme="minorHAnsi"/>
                <w:i/>
                <w:sz w:val="28"/>
                <w:szCs w:val="28"/>
              </w:rPr>
            </w:pPr>
          </w:p>
        </w:tc>
        <w:tc>
          <w:tcPr>
            <w:tcW w:w="1075" w:type="dxa"/>
          </w:tcPr>
          <w:p w:rsidR="00EC7F52" w:rsidRPr="00EF7093" w:rsidRDefault="00EC7F52" w:rsidP="00312660">
            <w:pPr>
              <w:jc w:val="center"/>
              <w:rPr>
                <w:rFonts w:asciiTheme="minorHAnsi" w:hAnsiTheme="minorHAnsi" w:cstheme="minorHAnsi"/>
                <w:sz w:val="28"/>
                <w:szCs w:val="28"/>
              </w:rPr>
            </w:pPr>
          </w:p>
        </w:tc>
        <w:tc>
          <w:tcPr>
            <w:tcW w:w="1165" w:type="dxa"/>
          </w:tcPr>
          <w:p w:rsidR="00EC7F52" w:rsidRPr="00EF7093" w:rsidRDefault="00EC7F52" w:rsidP="00312660">
            <w:pPr>
              <w:jc w:val="center"/>
              <w:rPr>
                <w:rFonts w:asciiTheme="minorHAnsi" w:hAnsiTheme="minorHAnsi" w:cstheme="minorHAnsi"/>
                <w:sz w:val="28"/>
                <w:szCs w:val="28"/>
              </w:rPr>
            </w:pPr>
          </w:p>
        </w:tc>
        <w:tc>
          <w:tcPr>
            <w:tcW w:w="1159" w:type="dxa"/>
          </w:tcPr>
          <w:p w:rsidR="00EC7F52" w:rsidRPr="00EF7093" w:rsidRDefault="00EC7F52" w:rsidP="00312660">
            <w:pPr>
              <w:jc w:val="center"/>
              <w:rPr>
                <w:rFonts w:asciiTheme="minorHAnsi" w:hAnsiTheme="minorHAnsi" w:cstheme="minorHAnsi"/>
                <w:sz w:val="28"/>
                <w:szCs w:val="28"/>
              </w:rPr>
            </w:pPr>
          </w:p>
        </w:tc>
        <w:tc>
          <w:tcPr>
            <w:tcW w:w="1359" w:type="dxa"/>
          </w:tcPr>
          <w:p w:rsidR="00EC7F52" w:rsidRPr="00EF7093" w:rsidRDefault="00EC7F52" w:rsidP="00312660">
            <w:pPr>
              <w:jc w:val="center"/>
              <w:rPr>
                <w:rFonts w:asciiTheme="minorHAnsi" w:hAnsiTheme="minorHAnsi" w:cstheme="minorHAnsi"/>
                <w:sz w:val="28"/>
                <w:szCs w:val="28"/>
              </w:rPr>
            </w:pPr>
          </w:p>
        </w:tc>
        <w:tc>
          <w:tcPr>
            <w:tcW w:w="1117" w:type="dxa"/>
          </w:tcPr>
          <w:p w:rsidR="00EC7F52" w:rsidRPr="00EF7093" w:rsidRDefault="00EC7F52" w:rsidP="00312660">
            <w:pPr>
              <w:jc w:val="center"/>
              <w:rPr>
                <w:rFonts w:asciiTheme="minorHAnsi" w:hAnsiTheme="minorHAnsi" w:cstheme="minorHAnsi"/>
                <w:sz w:val="28"/>
                <w:szCs w:val="28"/>
              </w:rPr>
            </w:pPr>
          </w:p>
        </w:tc>
      </w:tr>
      <w:tr w:rsidR="00EC7F52" w:rsidRPr="00EF7093" w:rsidTr="00EC7F52">
        <w:tc>
          <w:tcPr>
            <w:tcW w:w="3475" w:type="dxa"/>
          </w:tcPr>
          <w:p w:rsidR="00EC7F52" w:rsidRPr="00EF7093" w:rsidRDefault="00EC7F52" w:rsidP="00312660">
            <w:pPr>
              <w:rPr>
                <w:rFonts w:asciiTheme="minorHAnsi" w:hAnsiTheme="minorHAnsi" w:cstheme="minorHAnsi"/>
                <w:b/>
                <w:i/>
                <w:sz w:val="28"/>
                <w:szCs w:val="28"/>
              </w:rPr>
            </w:pPr>
            <w:r w:rsidRPr="00EF7093">
              <w:rPr>
                <w:rFonts w:asciiTheme="minorHAnsi" w:hAnsiTheme="minorHAnsi" w:cstheme="minorHAnsi"/>
                <w:i/>
                <w:sz w:val="28"/>
                <w:szCs w:val="28"/>
              </w:rPr>
              <w:t>Propylene glycol ether acetate</w:t>
            </w:r>
          </w:p>
        </w:tc>
        <w:tc>
          <w:tcPr>
            <w:tcW w:w="1075" w:type="dxa"/>
          </w:tcPr>
          <w:p w:rsidR="00EC7F52" w:rsidRPr="00EF7093" w:rsidRDefault="00EC7F52" w:rsidP="00312660">
            <w:pPr>
              <w:jc w:val="center"/>
              <w:rPr>
                <w:rFonts w:asciiTheme="minorHAnsi" w:hAnsiTheme="minorHAnsi" w:cstheme="minorHAnsi"/>
                <w:color w:val="FF0000"/>
                <w:sz w:val="28"/>
                <w:szCs w:val="28"/>
              </w:rPr>
            </w:pPr>
          </w:p>
          <w:p w:rsidR="00BA27FC" w:rsidRPr="00EF7093" w:rsidRDefault="00BA27FC" w:rsidP="00312660">
            <w:pPr>
              <w:jc w:val="center"/>
              <w:rPr>
                <w:rFonts w:asciiTheme="minorHAnsi" w:hAnsiTheme="minorHAnsi" w:cstheme="minorHAnsi"/>
                <w:color w:val="FF0000"/>
                <w:sz w:val="28"/>
                <w:szCs w:val="28"/>
              </w:rPr>
            </w:pPr>
          </w:p>
        </w:tc>
        <w:tc>
          <w:tcPr>
            <w:tcW w:w="1165" w:type="dxa"/>
          </w:tcPr>
          <w:p w:rsidR="00EC7F52" w:rsidRPr="00EF7093" w:rsidRDefault="00EC7F52" w:rsidP="00312660">
            <w:pPr>
              <w:jc w:val="center"/>
              <w:rPr>
                <w:rFonts w:asciiTheme="minorHAnsi" w:hAnsiTheme="minorHAnsi" w:cstheme="minorHAnsi"/>
                <w:color w:val="FF0000"/>
                <w:sz w:val="28"/>
                <w:szCs w:val="28"/>
              </w:rPr>
            </w:pPr>
          </w:p>
        </w:tc>
        <w:tc>
          <w:tcPr>
            <w:tcW w:w="1159" w:type="dxa"/>
          </w:tcPr>
          <w:p w:rsidR="00EC7F52" w:rsidRPr="00EF7093" w:rsidRDefault="00EC7F52" w:rsidP="00312660">
            <w:pPr>
              <w:jc w:val="center"/>
              <w:rPr>
                <w:rFonts w:asciiTheme="minorHAnsi" w:hAnsiTheme="minorHAnsi" w:cstheme="minorHAnsi"/>
                <w:color w:val="FF0000"/>
                <w:sz w:val="28"/>
                <w:szCs w:val="28"/>
              </w:rPr>
            </w:pPr>
          </w:p>
        </w:tc>
        <w:tc>
          <w:tcPr>
            <w:tcW w:w="1359" w:type="dxa"/>
          </w:tcPr>
          <w:p w:rsidR="00EC7F52" w:rsidRPr="00EF7093" w:rsidRDefault="00EC7F52" w:rsidP="00312660">
            <w:pPr>
              <w:jc w:val="center"/>
              <w:rPr>
                <w:rFonts w:asciiTheme="minorHAnsi" w:hAnsiTheme="minorHAnsi" w:cstheme="minorHAnsi"/>
                <w:color w:val="FF0000"/>
                <w:sz w:val="28"/>
                <w:szCs w:val="28"/>
              </w:rPr>
            </w:pPr>
          </w:p>
        </w:tc>
        <w:tc>
          <w:tcPr>
            <w:tcW w:w="1117" w:type="dxa"/>
          </w:tcPr>
          <w:p w:rsidR="00EC7F52" w:rsidRPr="00EF7093" w:rsidRDefault="00EC7F52" w:rsidP="00312660">
            <w:pPr>
              <w:jc w:val="center"/>
              <w:rPr>
                <w:rFonts w:asciiTheme="minorHAnsi" w:hAnsiTheme="minorHAnsi" w:cstheme="minorHAnsi"/>
                <w:color w:val="FF0000"/>
                <w:sz w:val="28"/>
                <w:szCs w:val="28"/>
              </w:rPr>
            </w:pPr>
          </w:p>
        </w:tc>
      </w:tr>
      <w:tr w:rsidR="0069316F" w:rsidRPr="00EF7093" w:rsidTr="00EC7F52">
        <w:tc>
          <w:tcPr>
            <w:tcW w:w="3475" w:type="dxa"/>
          </w:tcPr>
          <w:p w:rsidR="0069316F" w:rsidRPr="00EF7093" w:rsidRDefault="0069316F" w:rsidP="00312660">
            <w:pPr>
              <w:rPr>
                <w:rFonts w:asciiTheme="minorHAnsi" w:hAnsiTheme="minorHAnsi" w:cstheme="minorHAnsi"/>
                <w:i/>
                <w:sz w:val="28"/>
                <w:szCs w:val="28"/>
              </w:rPr>
            </w:pPr>
            <w:r w:rsidRPr="00EF7093">
              <w:rPr>
                <w:rFonts w:asciiTheme="minorHAnsi" w:hAnsiTheme="minorHAnsi" w:cstheme="minorHAnsi"/>
                <w:i/>
                <w:sz w:val="28"/>
                <w:szCs w:val="28"/>
              </w:rPr>
              <w:t>Glycerol</w:t>
            </w:r>
          </w:p>
          <w:p w:rsidR="00BA27FC" w:rsidRPr="00EF7093" w:rsidRDefault="00BA27FC" w:rsidP="00312660">
            <w:pPr>
              <w:rPr>
                <w:rFonts w:asciiTheme="minorHAnsi" w:hAnsiTheme="minorHAnsi" w:cstheme="minorHAnsi"/>
                <w:i/>
                <w:sz w:val="28"/>
                <w:szCs w:val="28"/>
              </w:rPr>
            </w:pPr>
          </w:p>
        </w:tc>
        <w:tc>
          <w:tcPr>
            <w:tcW w:w="1075" w:type="dxa"/>
          </w:tcPr>
          <w:p w:rsidR="0069316F" w:rsidRPr="00EF7093" w:rsidRDefault="0069316F" w:rsidP="00312660">
            <w:pPr>
              <w:jc w:val="center"/>
              <w:rPr>
                <w:rFonts w:asciiTheme="minorHAnsi" w:hAnsiTheme="minorHAnsi" w:cstheme="minorHAnsi"/>
                <w:sz w:val="28"/>
                <w:szCs w:val="28"/>
              </w:rPr>
            </w:pPr>
          </w:p>
        </w:tc>
        <w:tc>
          <w:tcPr>
            <w:tcW w:w="1165" w:type="dxa"/>
          </w:tcPr>
          <w:p w:rsidR="0069316F" w:rsidRPr="00EF7093" w:rsidRDefault="0069316F" w:rsidP="00312660">
            <w:pPr>
              <w:jc w:val="center"/>
              <w:rPr>
                <w:rFonts w:asciiTheme="minorHAnsi" w:hAnsiTheme="minorHAnsi" w:cstheme="minorHAnsi"/>
                <w:sz w:val="28"/>
                <w:szCs w:val="28"/>
              </w:rPr>
            </w:pPr>
          </w:p>
        </w:tc>
        <w:tc>
          <w:tcPr>
            <w:tcW w:w="1159" w:type="dxa"/>
          </w:tcPr>
          <w:p w:rsidR="0069316F" w:rsidRPr="00EF7093" w:rsidRDefault="0069316F" w:rsidP="00312660">
            <w:pPr>
              <w:jc w:val="center"/>
              <w:rPr>
                <w:rFonts w:asciiTheme="minorHAnsi" w:hAnsiTheme="minorHAnsi" w:cstheme="minorHAnsi"/>
                <w:sz w:val="28"/>
                <w:szCs w:val="28"/>
              </w:rPr>
            </w:pPr>
          </w:p>
        </w:tc>
        <w:tc>
          <w:tcPr>
            <w:tcW w:w="1359" w:type="dxa"/>
          </w:tcPr>
          <w:p w:rsidR="0069316F" w:rsidRPr="00EF7093" w:rsidRDefault="0069316F" w:rsidP="00312660">
            <w:pPr>
              <w:jc w:val="center"/>
              <w:rPr>
                <w:rFonts w:asciiTheme="minorHAnsi" w:hAnsiTheme="minorHAnsi" w:cstheme="minorHAnsi"/>
                <w:sz w:val="28"/>
                <w:szCs w:val="28"/>
              </w:rPr>
            </w:pPr>
          </w:p>
        </w:tc>
        <w:tc>
          <w:tcPr>
            <w:tcW w:w="1117" w:type="dxa"/>
          </w:tcPr>
          <w:p w:rsidR="0069316F" w:rsidRPr="00EF7093" w:rsidRDefault="0069316F" w:rsidP="00312660">
            <w:pPr>
              <w:jc w:val="center"/>
              <w:rPr>
                <w:rFonts w:asciiTheme="minorHAnsi" w:hAnsiTheme="minorHAnsi" w:cstheme="minorHAnsi"/>
                <w:sz w:val="28"/>
                <w:szCs w:val="28"/>
              </w:rPr>
            </w:pPr>
          </w:p>
        </w:tc>
      </w:tr>
    </w:tbl>
    <w:p w:rsidR="005538DE" w:rsidRPr="00EF7093" w:rsidRDefault="005538DE">
      <w:pPr>
        <w:rPr>
          <w:rFonts w:asciiTheme="minorHAnsi" w:hAnsiTheme="minorHAnsi" w:cstheme="minorHAnsi"/>
          <w:sz w:val="28"/>
          <w:szCs w:val="28"/>
        </w:rPr>
      </w:pPr>
    </w:p>
    <w:p w:rsidR="00561E27" w:rsidRPr="00EF7093" w:rsidRDefault="00BA27FC">
      <w:pPr>
        <w:rPr>
          <w:rFonts w:asciiTheme="minorHAnsi" w:hAnsiTheme="minorHAnsi" w:cstheme="minorHAnsi"/>
          <w:sz w:val="28"/>
          <w:szCs w:val="28"/>
        </w:rPr>
      </w:pPr>
      <w:r w:rsidRPr="00EF7093">
        <w:rPr>
          <w:rFonts w:asciiTheme="minorHAnsi" w:hAnsiTheme="minorHAnsi" w:cstheme="minorHAnsi"/>
          <w:b/>
          <w:i/>
          <w:sz w:val="28"/>
          <w:szCs w:val="28"/>
        </w:rPr>
        <w:t>Additional Questions:</w:t>
      </w:r>
      <w:r w:rsidRPr="00EF7093">
        <w:rPr>
          <w:rFonts w:asciiTheme="minorHAnsi" w:hAnsiTheme="minorHAnsi" w:cstheme="minorHAnsi"/>
          <w:sz w:val="28"/>
          <w:szCs w:val="28"/>
        </w:rPr>
        <w:t xml:space="preserve"> Please justify your answers with your reasoning. </w:t>
      </w:r>
    </w:p>
    <w:p w:rsidR="00BA27FC" w:rsidRPr="00EF7093" w:rsidRDefault="00BA27FC">
      <w:pPr>
        <w:rPr>
          <w:rFonts w:asciiTheme="minorHAnsi" w:hAnsiTheme="minorHAnsi" w:cstheme="minorHAnsi"/>
          <w:sz w:val="28"/>
          <w:szCs w:val="28"/>
        </w:rPr>
      </w:pPr>
    </w:p>
    <w:p w:rsidR="00BA27FC" w:rsidRPr="00EF7093" w:rsidRDefault="00BA27FC" w:rsidP="00BA27FC">
      <w:pPr>
        <w:pStyle w:val="ListParagraph"/>
        <w:numPr>
          <w:ilvl w:val="0"/>
          <w:numId w:val="5"/>
        </w:numPr>
        <w:rPr>
          <w:rFonts w:asciiTheme="minorHAnsi" w:hAnsiTheme="minorHAnsi" w:cstheme="minorHAnsi"/>
          <w:sz w:val="28"/>
          <w:szCs w:val="28"/>
        </w:rPr>
      </w:pPr>
      <w:r w:rsidRPr="00EF7093">
        <w:rPr>
          <w:rFonts w:asciiTheme="minorHAnsi" w:hAnsiTheme="minorHAnsi" w:cstheme="minorHAnsi"/>
          <w:sz w:val="28"/>
          <w:szCs w:val="28"/>
        </w:rPr>
        <w:t>Please list the sources where you gathered the above data. If the solvent was found in the CHEM21</w:t>
      </w:r>
      <w:r w:rsidR="00EA239D" w:rsidRPr="00EF7093">
        <w:rPr>
          <w:rFonts w:asciiTheme="minorHAnsi" w:hAnsiTheme="minorHAnsi" w:cstheme="minorHAnsi"/>
          <w:sz w:val="28"/>
          <w:szCs w:val="28"/>
        </w:rPr>
        <w:t xml:space="preserve"> solvent selection guide table, please note that. </w:t>
      </w:r>
    </w:p>
    <w:p w:rsidR="00EA239D" w:rsidRPr="00EF7093" w:rsidRDefault="00EA239D" w:rsidP="00EA239D">
      <w:pPr>
        <w:rPr>
          <w:rFonts w:asciiTheme="minorHAnsi" w:hAnsiTheme="minorHAnsi" w:cstheme="minorHAnsi"/>
          <w:sz w:val="28"/>
          <w:szCs w:val="28"/>
        </w:rPr>
      </w:pPr>
    </w:p>
    <w:tbl>
      <w:tblPr>
        <w:tblStyle w:val="TableGrid"/>
        <w:tblW w:w="9445" w:type="dxa"/>
        <w:tblLook w:val="04A0" w:firstRow="1" w:lastRow="0" w:firstColumn="1" w:lastColumn="0" w:noHBand="0" w:noVBand="1"/>
      </w:tblPr>
      <w:tblGrid>
        <w:gridCol w:w="4045"/>
        <w:gridCol w:w="5400"/>
      </w:tblGrid>
      <w:tr w:rsidR="00EA239D" w:rsidRPr="00EF7093" w:rsidTr="00EA239D">
        <w:tc>
          <w:tcPr>
            <w:tcW w:w="4045" w:type="dxa"/>
          </w:tcPr>
          <w:p w:rsidR="00EA239D" w:rsidRPr="00EF7093" w:rsidRDefault="00EA239D" w:rsidP="00312660">
            <w:pPr>
              <w:rPr>
                <w:rFonts w:asciiTheme="minorHAnsi" w:hAnsiTheme="minorHAnsi" w:cstheme="minorHAnsi"/>
                <w:b/>
                <w:sz w:val="28"/>
                <w:szCs w:val="28"/>
              </w:rPr>
            </w:pPr>
            <w:r w:rsidRPr="00EF7093">
              <w:rPr>
                <w:rFonts w:asciiTheme="minorHAnsi" w:hAnsiTheme="minorHAnsi" w:cstheme="minorHAnsi"/>
                <w:b/>
                <w:sz w:val="28"/>
                <w:szCs w:val="28"/>
              </w:rPr>
              <w:t>Chemical</w:t>
            </w:r>
          </w:p>
        </w:tc>
        <w:tc>
          <w:tcPr>
            <w:tcW w:w="5400" w:type="dxa"/>
          </w:tcPr>
          <w:p w:rsidR="00EA239D" w:rsidRPr="00EF7093" w:rsidRDefault="00EA239D" w:rsidP="00312660">
            <w:pPr>
              <w:jc w:val="center"/>
              <w:rPr>
                <w:rFonts w:asciiTheme="minorHAnsi" w:hAnsiTheme="minorHAnsi" w:cstheme="minorHAnsi"/>
                <w:b/>
                <w:sz w:val="28"/>
                <w:szCs w:val="28"/>
              </w:rPr>
            </w:pPr>
            <w:r w:rsidRPr="00EF7093">
              <w:rPr>
                <w:rFonts w:asciiTheme="minorHAnsi" w:hAnsiTheme="minorHAnsi" w:cstheme="minorHAnsi"/>
                <w:b/>
                <w:sz w:val="28"/>
                <w:szCs w:val="28"/>
              </w:rPr>
              <w:t xml:space="preserve">Data Source(s) for BP, FP, Hazard Statements, and Safety, Health, </w:t>
            </w:r>
            <w:proofErr w:type="spellStart"/>
            <w:r w:rsidRPr="00EF7093">
              <w:rPr>
                <w:rFonts w:asciiTheme="minorHAnsi" w:hAnsiTheme="minorHAnsi" w:cstheme="minorHAnsi"/>
                <w:b/>
                <w:sz w:val="28"/>
                <w:szCs w:val="28"/>
              </w:rPr>
              <w:t>Env</w:t>
            </w:r>
            <w:proofErr w:type="spellEnd"/>
            <w:r w:rsidRPr="00EF7093">
              <w:rPr>
                <w:rFonts w:asciiTheme="minorHAnsi" w:hAnsiTheme="minorHAnsi" w:cstheme="minorHAnsi"/>
                <w:b/>
                <w:sz w:val="28"/>
                <w:szCs w:val="28"/>
              </w:rPr>
              <w:t>. Scores and Ranking data</w:t>
            </w:r>
          </w:p>
        </w:tc>
      </w:tr>
      <w:tr w:rsidR="00EA239D" w:rsidRPr="00EF7093" w:rsidTr="00EA239D">
        <w:tc>
          <w:tcPr>
            <w:tcW w:w="4045" w:type="dxa"/>
          </w:tcPr>
          <w:p w:rsidR="00EA239D" w:rsidRPr="00EF7093" w:rsidRDefault="00EA239D" w:rsidP="00312660">
            <w:pPr>
              <w:rPr>
                <w:rFonts w:asciiTheme="minorHAnsi" w:hAnsiTheme="minorHAnsi" w:cstheme="minorHAnsi"/>
                <w:i/>
                <w:sz w:val="28"/>
                <w:szCs w:val="28"/>
              </w:rPr>
            </w:pPr>
            <w:r w:rsidRPr="00EF7093">
              <w:rPr>
                <w:rFonts w:asciiTheme="minorHAnsi" w:hAnsiTheme="minorHAnsi" w:cstheme="minorHAnsi"/>
                <w:i/>
                <w:sz w:val="28"/>
                <w:szCs w:val="28"/>
              </w:rPr>
              <w:t xml:space="preserve">Ethylene Glycol </w:t>
            </w:r>
          </w:p>
          <w:p w:rsidR="00EA239D" w:rsidRPr="00EF7093" w:rsidRDefault="00EA239D" w:rsidP="00312660">
            <w:pPr>
              <w:rPr>
                <w:rFonts w:asciiTheme="minorHAnsi" w:hAnsiTheme="minorHAnsi" w:cstheme="minorHAnsi"/>
                <w:i/>
                <w:sz w:val="28"/>
                <w:szCs w:val="28"/>
              </w:rPr>
            </w:pPr>
          </w:p>
        </w:tc>
        <w:tc>
          <w:tcPr>
            <w:tcW w:w="5400" w:type="dxa"/>
          </w:tcPr>
          <w:p w:rsidR="00EA239D" w:rsidRPr="00EF7093" w:rsidRDefault="00EA239D" w:rsidP="00312660">
            <w:pPr>
              <w:jc w:val="center"/>
              <w:rPr>
                <w:rFonts w:asciiTheme="minorHAnsi" w:hAnsiTheme="minorHAnsi" w:cstheme="minorHAnsi"/>
                <w:sz w:val="28"/>
                <w:szCs w:val="28"/>
              </w:rPr>
            </w:pPr>
          </w:p>
        </w:tc>
      </w:tr>
      <w:tr w:rsidR="00EA239D" w:rsidRPr="00EF7093" w:rsidTr="00EA239D">
        <w:tc>
          <w:tcPr>
            <w:tcW w:w="4045" w:type="dxa"/>
          </w:tcPr>
          <w:p w:rsidR="00EA239D" w:rsidRPr="00EF7093" w:rsidRDefault="00EA239D" w:rsidP="00312660">
            <w:pPr>
              <w:rPr>
                <w:rFonts w:asciiTheme="minorHAnsi" w:hAnsiTheme="minorHAnsi" w:cstheme="minorHAnsi"/>
                <w:i/>
                <w:sz w:val="28"/>
                <w:szCs w:val="28"/>
              </w:rPr>
            </w:pPr>
            <w:r w:rsidRPr="00EF7093">
              <w:rPr>
                <w:rFonts w:asciiTheme="minorHAnsi" w:hAnsiTheme="minorHAnsi" w:cstheme="minorHAnsi"/>
                <w:i/>
                <w:sz w:val="28"/>
                <w:szCs w:val="28"/>
              </w:rPr>
              <w:t xml:space="preserve">Diethylene glycol monomethyl ether (Methoxy ethanol) </w:t>
            </w:r>
          </w:p>
        </w:tc>
        <w:tc>
          <w:tcPr>
            <w:tcW w:w="5400" w:type="dxa"/>
          </w:tcPr>
          <w:p w:rsidR="00EA239D" w:rsidRPr="00EF7093" w:rsidRDefault="00EA239D" w:rsidP="00312660">
            <w:pPr>
              <w:jc w:val="center"/>
              <w:rPr>
                <w:rFonts w:asciiTheme="minorHAnsi" w:hAnsiTheme="minorHAnsi" w:cstheme="minorHAnsi"/>
                <w:sz w:val="28"/>
                <w:szCs w:val="28"/>
              </w:rPr>
            </w:pPr>
          </w:p>
        </w:tc>
      </w:tr>
      <w:tr w:rsidR="00EA239D" w:rsidRPr="00EF7093" w:rsidTr="00EA239D">
        <w:tc>
          <w:tcPr>
            <w:tcW w:w="4045" w:type="dxa"/>
          </w:tcPr>
          <w:p w:rsidR="00EA239D" w:rsidRPr="00EF7093" w:rsidRDefault="00EA239D" w:rsidP="00312660">
            <w:pPr>
              <w:rPr>
                <w:rFonts w:asciiTheme="minorHAnsi" w:hAnsiTheme="minorHAnsi" w:cstheme="minorHAnsi"/>
                <w:i/>
                <w:sz w:val="28"/>
                <w:szCs w:val="28"/>
              </w:rPr>
            </w:pPr>
            <w:r w:rsidRPr="00EF7093">
              <w:rPr>
                <w:rFonts w:asciiTheme="minorHAnsi" w:hAnsiTheme="minorHAnsi" w:cstheme="minorHAnsi"/>
                <w:i/>
                <w:sz w:val="28"/>
                <w:szCs w:val="28"/>
              </w:rPr>
              <w:t xml:space="preserve">Dimethyl formamide </w:t>
            </w:r>
          </w:p>
          <w:p w:rsidR="00EA239D" w:rsidRPr="00EF7093" w:rsidRDefault="00EA239D" w:rsidP="00312660">
            <w:pPr>
              <w:rPr>
                <w:rFonts w:asciiTheme="minorHAnsi" w:hAnsiTheme="minorHAnsi" w:cstheme="minorHAnsi"/>
                <w:i/>
                <w:sz w:val="28"/>
                <w:szCs w:val="28"/>
              </w:rPr>
            </w:pPr>
          </w:p>
        </w:tc>
        <w:tc>
          <w:tcPr>
            <w:tcW w:w="5400" w:type="dxa"/>
          </w:tcPr>
          <w:p w:rsidR="00EA239D" w:rsidRPr="00EF7093" w:rsidRDefault="00EA239D" w:rsidP="00312660">
            <w:pPr>
              <w:jc w:val="center"/>
              <w:rPr>
                <w:rFonts w:asciiTheme="minorHAnsi" w:hAnsiTheme="minorHAnsi" w:cstheme="minorHAnsi"/>
                <w:sz w:val="28"/>
                <w:szCs w:val="28"/>
              </w:rPr>
            </w:pPr>
          </w:p>
        </w:tc>
      </w:tr>
    </w:tbl>
    <w:p w:rsidR="00EA239D" w:rsidRPr="00EF7093" w:rsidRDefault="00EA239D" w:rsidP="00EA239D">
      <w:pPr>
        <w:rPr>
          <w:rFonts w:asciiTheme="minorHAnsi" w:hAnsiTheme="minorHAnsi" w:cstheme="minorHAnsi"/>
          <w:sz w:val="28"/>
          <w:szCs w:val="28"/>
        </w:rPr>
      </w:pPr>
    </w:p>
    <w:tbl>
      <w:tblPr>
        <w:tblStyle w:val="TableGrid"/>
        <w:tblW w:w="9445" w:type="dxa"/>
        <w:tblLook w:val="04A0" w:firstRow="1" w:lastRow="0" w:firstColumn="1" w:lastColumn="0" w:noHBand="0" w:noVBand="1"/>
      </w:tblPr>
      <w:tblGrid>
        <w:gridCol w:w="4045"/>
        <w:gridCol w:w="5400"/>
      </w:tblGrid>
      <w:tr w:rsidR="00EA239D" w:rsidRPr="00EF7093" w:rsidTr="00EA239D">
        <w:tc>
          <w:tcPr>
            <w:tcW w:w="4045" w:type="dxa"/>
          </w:tcPr>
          <w:p w:rsidR="00EA239D" w:rsidRPr="00EF7093" w:rsidRDefault="00EA239D" w:rsidP="00312660">
            <w:pPr>
              <w:rPr>
                <w:rFonts w:asciiTheme="minorHAnsi" w:hAnsiTheme="minorHAnsi" w:cstheme="minorHAnsi"/>
                <w:b/>
                <w:sz w:val="28"/>
                <w:szCs w:val="28"/>
              </w:rPr>
            </w:pPr>
            <w:r w:rsidRPr="00EF7093">
              <w:rPr>
                <w:rFonts w:asciiTheme="minorHAnsi" w:hAnsiTheme="minorHAnsi" w:cstheme="minorHAnsi"/>
                <w:b/>
                <w:sz w:val="28"/>
                <w:szCs w:val="28"/>
              </w:rPr>
              <w:t>Chemical</w:t>
            </w:r>
          </w:p>
        </w:tc>
        <w:tc>
          <w:tcPr>
            <w:tcW w:w="5400" w:type="dxa"/>
          </w:tcPr>
          <w:p w:rsidR="00EA239D" w:rsidRPr="00EF7093" w:rsidRDefault="00EA239D" w:rsidP="00312660">
            <w:pPr>
              <w:jc w:val="center"/>
              <w:rPr>
                <w:rFonts w:asciiTheme="minorHAnsi" w:hAnsiTheme="minorHAnsi" w:cstheme="minorHAnsi"/>
                <w:b/>
                <w:sz w:val="28"/>
                <w:szCs w:val="28"/>
              </w:rPr>
            </w:pPr>
            <w:r w:rsidRPr="00EF7093">
              <w:rPr>
                <w:rFonts w:asciiTheme="minorHAnsi" w:hAnsiTheme="minorHAnsi" w:cstheme="minorHAnsi"/>
                <w:b/>
                <w:sz w:val="28"/>
                <w:szCs w:val="28"/>
              </w:rPr>
              <w:t xml:space="preserve">Data Source(s) for BP, FP, Hazard Statements, and Safety, Health, </w:t>
            </w:r>
            <w:proofErr w:type="spellStart"/>
            <w:r w:rsidRPr="00EF7093">
              <w:rPr>
                <w:rFonts w:asciiTheme="minorHAnsi" w:hAnsiTheme="minorHAnsi" w:cstheme="minorHAnsi"/>
                <w:b/>
                <w:sz w:val="28"/>
                <w:szCs w:val="28"/>
              </w:rPr>
              <w:t>Env</w:t>
            </w:r>
            <w:proofErr w:type="spellEnd"/>
            <w:r w:rsidRPr="00EF7093">
              <w:rPr>
                <w:rFonts w:asciiTheme="minorHAnsi" w:hAnsiTheme="minorHAnsi" w:cstheme="minorHAnsi"/>
                <w:b/>
                <w:sz w:val="28"/>
                <w:szCs w:val="28"/>
              </w:rPr>
              <w:t>. Scores and Ranking data</w:t>
            </w:r>
          </w:p>
        </w:tc>
      </w:tr>
      <w:tr w:rsidR="00EA239D" w:rsidRPr="00EF7093" w:rsidTr="00EA239D">
        <w:tc>
          <w:tcPr>
            <w:tcW w:w="4045" w:type="dxa"/>
          </w:tcPr>
          <w:p w:rsidR="00EA239D" w:rsidRPr="00EF7093" w:rsidRDefault="00EA239D" w:rsidP="00312660">
            <w:pPr>
              <w:rPr>
                <w:rFonts w:asciiTheme="minorHAnsi" w:hAnsiTheme="minorHAnsi" w:cstheme="minorHAnsi"/>
                <w:i/>
                <w:sz w:val="28"/>
                <w:szCs w:val="28"/>
              </w:rPr>
            </w:pPr>
            <w:r w:rsidRPr="00EF7093">
              <w:rPr>
                <w:rFonts w:asciiTheme="minorHAnsi" w:hAnsiTheme="minorHAnsi" w:cstheme="minorHAnsi"/>
                <w:i/>
                <w:sz w:val="28"/>
                <w:szCs w:val="28"/>
              </w:rPr>
              <w:t>Propylene Glycol</w:t>
            </w:r>
          </w:p>
          <w:p w:rsidR="00EA239D" w:rsidRPr="00EF7093" w:rsidRDefault="00EA239D" w:rsidP="00312660">
            <w:pPr>
              <w:rPr>
                <w:rFonts w:asciiTheme="minorHAnsi" w:hAnsiTheme="minorHAnsi" w:cstheme="minorHAnsi"/>
                <w:i/>
                <w:sz w:val="28"/>
                <w:szCs w:val="28"/>
              </w:rPr>
            </w:pPr>
          </w:p>
        </w:tc>
        <w:tc>
          <w:tcPr>
            <w:tcW w:w="5400" w:type="dxa"/>
          </w:tcPr>
          <w:p w:rsidR="00EA239D" w:rsidRPr="00EF7093" w:rsidRDefault="00EA239D" w:rsidP="00312660">
            <w:pPr>
              <w:jc w:val="center"/>
              <w:rPr>
                <w:rFonts w:asciiTheme="minorHAnsi" w:hAnsiTheme="minorHAnsi" w:cstheme="minorHAnsi"/>
                <w:sz w:val="28"/>
                <w:szCs w:val="28"/>
              </w:rPr>
            </w:pPr>
          </w:p>
        </w:tc>
      </w:tr>
      <w:tr w:rsidR="00EA239D" w:rsidRPr="00EF7093" w:rsidTr="00EA239D">
        <w:tc>
          <w:tcPr>
            <w:tcW w:w="4045" w:type="dxa"/>
          </w:tcPr>
          <w:p w:rsidR="00EA239D" w:rsidRPr="00EF7093" w:rsidRDefault="00EA239D" w:rsidP="00312660">
            <w:pPr>
              <w:rPr>
                <w:rFonts w:asciiTheme="minorHAnsi" w:hAnsiTheme="minorHAnsi" w:cstheme="minorHAnsi"/>
                <w:i/>
                <w:sz w:val="28"/>
                <w:szCs w:val="28"/>
              </w:rPr>
            </w:pPr>
            <w:r w:rsidRPr="00EF7093">
              <w:rPr>
                <w:rFonts w:asciiTheme="minorHAnsi" w:hAnsiTheme="minorHAnsi" w:cstheme="minorHAnsi"/>
                <w:i/>
                <w:sz w:val="28"/>
                <w:szCs w:val="28"/>
              </w:rPr>
              <w:t xml:space="preserve">Isopropanol </w:t>
            </w:r>
          </w:p>
          <w:p w:rsidR="00EA239D" w:rsidRPr="00EF7093" w:rsidRDefault="00EA239D" w:rsidP="00312660">
            <w:pPr>
              <w:rPr>
                <w:rFonts w:asciiTheme="minorHAnsi" w:hAnsiTheme="minorHAnsi" w:cstheme="minorHAnsi"/>
                <w:i/>
                <w:sz w:val="28"/>
                <w:szCs w:val="28"/>
              </w:rPr>
            </w:pPr>
          </w:p>
        </w:tc>
        <w:tc>
          <w:tcPr>
            <w:tcW w:w="5400" w:type="dxa"/>
          </w:tcPr>
          <w:p w:rsidR="00EA239D" w:rsidRPr="00EF7093" w:rsidRDefault="00EA239D" w:rsidP="00312660">
            <w:pPr>
              <w:jc w:val="center"/>
              <w:rPr>
                <w:rFonts w:asciiTheme="minorHAnsi" w:hAnsiTheme="minorHAnsi" w:cstheme="minorHAnsi"/>
                <w:sz w:val="28"/>
                <w:szCs w:val="28"/>
              </w:rPr>
            </w:pPr>
          </w:p>
        </w:tc>
      </w:tr>
      <w:tr w:rsidR="00EA239D" w:rsidRPr="00EF7093" w:rsidTr="00EA239D">
        <w:tc>
          <w:tcPr>
            <w:tcW w:w="4045" w:type="dxa"/>
          </w:tcPr>
          <w:p w:rsidR="00EA239D" w:rsidRPr="00EF7093" w:rsidRDefault="00EA239D" w:rsidP="00312660">
            <w:pPr>
              <w:rPr>
                <w:rFonts w:asciiTheme="minorHAnsi" w:hAnsiTheme="minorHAnsi" w:cstheme="minorHAnsi"/>
                <w:i/>
                <w:sz w:val="28"/>
                <w:szCs w:val="28"/>
              </w:rPr>
            </w:pPr>
            <w:r w:rsidRPr="00EF7093">
              <w:rPr>
                <w:rFonts w:asciiTheme="minorHAnsi" w:hAnsiTheme="minorHAnsi" w:cstheme="minorHAnsi"/>
                <w:i/>
                <w:sz w:val="28"/>
                <w:szCs w:val="28"/>
              </w:rPr>
              <w:t>Propylene glycol ether acetate</w:t>
            </w:r>
          </w:p>
          <w:p w:rsidR="00EA239D" w:rsidRPr="00EF7093" w:rsidRDefault="00EA239D" w:rsidP="00312660">
            <w:pPr>
              <w:rPr>
                <w:rFonts w:asciiTheme="minorHAnsi" w:hAnsiTheme="minorHAnsi" w:cstheme="minorHAnsi"/>
                <w:b/>
                <w:i/>
                <w:sz w:val="28"/>
                <w:szCs w:val="28"/>
              </w:rPr>
            </w:pPr>
          </w:p>
        </w:tc>
        <w:tc>
          <w:tcPr>
            <w:tcW w:w="5400" w:type="dxa"/>
          </w:tcPr>
          <w:p w:rsidR="00EA239D" w:rsidRPr="00EF7093" w:rsidRDefault="00EA239D" w:rsidP="00312660">
            <w:pPr>
              <w:jc w:val="center"/>
              <w:rPr>
                <w:rFonts w:asciiTheme="minorHAnsi" w:hAnsiTheme="minorHAnsi" w:cstheme="minorHAnsi"/>
                <w:sz w:val="28"/>
                <w:szCs w:val="28"/>
              </w:rPr>
            </w:pPr>
          </w:p>
        </w:tc>
      </w:tr>
      <w:tr w:rsidR="00EA239D" w:rsidRPr="00EF7093" w:rsidTr="00EA239D">
        <w:tc>
          <w:tcPr>
            <w:tcW w:w="4045" w:type="dxa"/>
          </w:tcPr>
          <w:p w:rsidR="00EA239D" w:rsidRPr="00EF7093" w:rsidRDefault="00EA239D" w:rsidP="00312660">
            <w:pPr>
              <w:rPr>
                <w:rFonts w:asciiTheme="minorHAnsi" w:hAnsiTheme="minorHAnsi" w:cstheme="minorHAnsi"/>
                <w:i/>
                <w:sz w:val="28"/>
                <w:szCs w:val="28"/>
              </w:rPr>
            </w:pPr>
            <w:r w:rsidRPr="00EF7093">
              <w:rPr>
                <w:rFonts w:asciiTheme="minorHAnsi" w:hAnsiTheme="minorHAnsi" w:cstheme="minorHAnsi"/>
                <w:i/>
                <w:sz w:val="28"/>
                <w:szCs w:val="28"/>
              </w:rPr>
              <w:lastRenderedPageBreak/>
              <w:t xml:space="preserve">Glycerol </w:t>
            </w:r>
          </w:p>
          <w:p w:rsidR="00EA239D" w:rsidRPr="00EF7093" w:rsidRDefault="00EA239D" w:rsidP="00312660">
            <w:pPr>
              <w:rPr>
                <w:rFonts w:asciiTheme="minorHAnsi" w:hAnsiTheme="minorHAnsi" w:cstheme="minorHAnsi"/>
                <w:i/>
                <w:sz w:val="28"/>
                <w:szCs w:val="28"/>
              </w:rPr>
            </w:pPr>
          </w:p>
        </w:tc>
        <w:tc>
          <w:tcPr>
            <w:tcW w:w="5400" w:type="dxa"/>
          </w:tcPr>
          <w:p w:rsidR="00EA239D" w:rsidRPr="00EF7093" w:rsidRDefault="00EA239D" w:rsidP="00312660">
            <w:pPr>
              <w:jc w:val="center"/>
              <w:rPr>
                <w:rFonts w:asciiTheme="minorHAnsi" w:hAnsiTheme="minorHAnsi" w:cstheme="minorHAnsi"/>
                <w:sz w:val="28"/>
                <w:szCs w:val="28"/>
              </w:rPr>
            </w:pPr>
          </w:p>
        </w:tc>
      </w:tr>
    </w:tbl>
    <w:p w:rsidR="00EA239D" w:rsidRPr="00EF7093" w:rsidRDefault="00EA239D" w:rsidP="00EA239D">
      <w:pPr>
        <w:rPr>
          <w:rFonts w:asciiTheme="minorHAnsi" w:hAnsiTheme="minorHAnsi" w:cstheme="minorHAnsi"/>
          <w:sz w:val="28"/>
          <w:szCs w:val="28"/>
        </w:rPr>
      </w:pPr>
    </w:p>
    <w:p w:rsidR="00EA239D" w:rsidRPr="00EF7093" w:rsidRDefault="00EA239D" w:rsidP="00EA239D">
      <w:pPr>
        <w:rPr>
          <w:rFonts w:asciiTheme="minorHAnsi" w:hAnsiTheme="minorHAnsi" w:cstheme="minorHAnsi"/>
          <w:sz w:val="28"/>
          <w:szCs w:val="28"/>
        </w:rPr>
      </w:pPr>
    </w:p>
    <w:p w:rsidR="00BA27FC" w:rsidRPr="00EF7093" w:rsidRDefault="00BA27FC" w:rsidP="00BA27FC">
      <w:pPr>
        <w:pStyle w:val="ListParagraph"/>
        <w:numPr>
          <w:ilvl w:val="0"/>
          <w:numId w:val="5"/>
        </w:numPr>
        <w:rPr>
          <w:rFonts w:asciiTheme="minorHAnsi" w:hAnsiTheme="minorHAnsi" w:cstheme="minorHAnsi"/>
          <w:sz w:val="28"/>
          <w:szCs w:val="28"/>
        </w:rPr>
      </w:pPr>
      <w:r w:rsidRPr="00EF7093">
        <w:rPr>
          <w:rFonts w:asciiTheme="minorHAnsi" w:hAnsiTheme="minorHAnsi" w:cstheme="minorHAnsi"/>
          <w:sz w:val="28"/>
          <w:szCs w:val="28"/>
        </w:rPr>
        <w:t>Which formulation would you recommend based on the rankings from the CHEM21 Solvent Selection Tool?</w:t>
      </w:r>
    </w:p>
    <w:p w:rsidR="00BA27FC" w:rsidRPr="00EF7093" w:rsidRDefault="00BA27FC" w:rsidP="00BA27FC">
      <w:pPr>
        <w:rPr>
          <w:rFonts w:asciiTheme="minorHAnsi" w:hAnsiTheme="minorHAnsi" w:cstheme="minorHAnsi"/>
          <w:sz w:val="28"/>
          <w:szCs w:val="28"/>
        </w:rPr>
      </w:pPr>
    </w:p>
    <w:p w:rsidR="00BA27FC" w:rsidRPr="00EF7093" w:rsidRDefault="00BA27FC" w:rsidP="00BA27FC">
      <w:pPr>
        <w:rPr>
          <w:rFonts w:asciiTheme="minorHAnsi" w:hAnsiTheme="minorHAnsi" w:cstheme="minorHAnsi"/>
          <w:sz w:val="28"/>
          <w:szCs w:val="28"/>
        </w:rPr>
      </w:pPr>
    </w:p>
    <w:p w:rsidR="00BA27FC" w:rsidRPr="00EF7093" w:rsidRDefault="00BA27FC" w:rsidP="00BA27FC">
      <w:pPr>
        <w:rPr>
          <w:rFonts w:asciiTheme="minorHAnsi" w:hAnsiTheme="minorHAnsi" w:cstheme="minorHAnsi"/>
          <w:sz w:val="28"/>
          <w:szCs w:val="28"/>
        </w:rPr>
      </w:pPr>
    </w:p>
    <w:p w:rsidR="00BA27FC" w:rsidRPr="00EF7093" w:rsidRDefault="00BA27FC" w:rsidP="00BA27FC">
      <w:pPr>
        <w:rPr>
          <w:rFonts w:asciiTheme="minorHAnsi" w:hAnsiTheme="minorHAnsi" w:cstheme="minorHAnsi"/>
          <w:sz w:val="28"/>
          <w:szCs w:val="28"/>
        </w:rPr>
      </w:pPr>
    </w:p>
    <w:p w:rsidR="00BA27FC" w:rsidRPr="00EF7093" w:rsidRDefault="00BA27FC" w:rsidP="00BA27FC">
      <w:pPr>
        <w:rPr>
          <w:rFonts w:asciiTheme="minorHAnsi" w:hAnsiTheme="minorHAnsi" w:cstheme="minorHAnsi"/>
          <w:sz w:val="28"/>
          <w:szCs w:val="28"/>
        </w:rPr>
      </w:pPr>
    </w:p>
    <w:p w:rsidR="00BA27FC" w:rsidRPr="00EF7093" w:rsidRDefault="00BA27FC" w:rsidP="00BA27FC">
      <w:pPr>
        <w:pStyle w:val="ListParagraph"/>
        <w:numPr>
          <w:ilvl w:val="0"/>
          <w:numId w:val="5"/>
        </w:numPr>
        <w:rPr>
          <w:rFonts w:asciiTheme="minorHAnsi" w:hAnsiTheme="minorHAnsi" w:cstheme="minorHAnsi"/>
          <w:sz w:val="28"/>
          <w:szCs w:val="28"/>
        </w:rPr>
      </w:pPr>
      <w:r w:rsidRPr="00EF7093">
        <w:rPr>
          <w:rFonts w:asciiTheme="minorHAnsi" w:hAnsiTheme="minorHAnsi" w:cstheme="minorHAnsi"/>
          <w:sz w:val="28"/>
          <w:szCs w:val="28"/>
        </w:rPr>
        <w:t>Which solvents do you still have concerns about?</w:t>
      </w:r>
    </w:p>
    <w:p w:rsidR="00BA27FC" w:rsidRPr="00EF7093" w:rsidRDefault="00BA27FC" w:rsidP="00BA27FC">
      <w:pPr>
        <w:rPr>
          <w:rFonts w:asciiTheme="minorHAnsi" w:hAnsiTheme="minorHAnsi" w:cstheme="minorHAnsi"/>
          <w:sz w:val="28"/>
          <w:szCs w:val="28"/>
        </w:rPr>
      </w:pPr>
    </w:p>
    <w:p w:rsidR="00BA27FC" w:rsidRPr="00EF7093" w:rsidRDefault="00BA27FC" w:rsidP="00BA27FC">
      <w:pPr>
        <w:rPr>
          <w:rFonts w:asciiTheme="minorHAnsi" w:hAnsiTheme="minorHAnsi" w:cstheme="minorHAnsi"/>
          <w:sz w:val="28"/>
          <w:szCs w:val="28"/>
        </w:rPr>
      </w:pPr>
    </w:p>
    <w:p w:rsidR="00BA27FC" w:rsidRPr="00EF7093" w:rsidRDefault="00BA27FC" w:rsidP="00BA27FC">
      <w:pPr>
        <w:rPr>
          <w:rFonts w:asciiTheme="minorHAnsi" w:hAnsiTheme="minorHAnsi" w:cstheme="minorHAnsi"/>
          <w:sz w:val="28"/>
          <w:szCs w:val="28"/>
        </w:rPr>
      </w:pPr>
    </w:p>
    <w:p w:rsidR="00BA27FC" w:rsidRPr="00EF7093" w:rsidRDefault="00BA27FC" w:rsidP="00BA27FC">
      <w:pPr>
        <w:rPr>
          <w:rFonts w:asciiTheme="minorHAnsi" w:hAnsiTheme="minorHAnsi" w:cstheme="minorHAnsi"/>
          <w:sz w:val="28"/>
          <w:szCs w:val="28"/>
        </w:rPr>
      </w:pPr>
    </w:p>
    <w:p w:rsidR="00BA27FC" w:rsidRPr="00EF7093" w:rsidRDefault="00BA27FC" w:rsidP="00BA27FC">
      <w:pPr>
        <w:rPr>
          <w:rFonts w:asciiTheme="minorHAnsi" w:hAnsiTheme="minorHAnsi" w:cstheme="minorHAnsi"/>
          <w:sz w:val="28"/>
          <w:szCs w:val="28"/>
        </w:rPr>
      </w:pPr>
    </w:p>
    <w:p w:rsidR="00BA27FC" w:rsidRPr="00EF7093" w:rsidRDefault="00BA27FC" w:rsidP="00BA27FC">
      <w:pPr>
        <w:pStyle w:val="ListParagraph"/>
        <w:numPr>
          <w:ilvl w:val="0"/>
          <w:numId w:val="5"/>
        </w:numPr>
        <w:rPr>
          <w:rFonts w:asciiTheme="minorHAnsi" w:hAnsiTheme="minorHAnsi" w:cstheme="minorHAnsi"/>
          <w:sz w:val="28"/>
          <w:szCs w:val="28"/>
        </w:rPr>
      </w:pPr>
      <w:r w:rsidRPr="00EF7093">
        <w:rPr>
          <w:rFonts w:asciiTheme="minorHAnsi" w:hAnsiTheme="minorHAnsi" w:cstheme="minorHAnsi"/>
          <w:sz w:val="28"/>
          <w:szCs w:val="28"/>
        </w:rPr>
        <w:t>What solvents would you recommend to formulators as alternatives that could be considered in attempts to create a formulation with greener solvents?</w:t>
      </w:r>
    </w:p>
    <w:sectPr w:rsidR="00BA27FC" w:rsidRPr="00EF7093" w:rsidSect="00A92799">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0CB7" w:rsidRDefault="00770CB7" w:rsidP="00EF7093">
      <w:r>
        <w:separator/>
      </w:r>
    </w:p>
  </w:endnote>
  <w:endnote w:type="continuationSeparator" w:id="0">
    <w:p w:rsidR="00770CB7" w:rsidRDefault="00770CB7" w:rsidP="00EF7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758303"/>
      <w:docPartObj>
        <w:docPartGallery w:val="Page Numbers (Bottom of Page)"/>
        <w:docPartUnique/>
      </w:docPartObj>
    </w:sdtPr>
    <w:sdtEndPr>
      <w:rPr>
        <w:noProof/>
      </w:rPr>
    </w:sdtEndPr>
    <w:sdtContent>
      <w:p w:rsidR="00EF7093" w:rsidRDefault="00EF7093">
        <w:pPr>
          <w:pStyle w:val="Footer"/>
          <w:jc w:val="right"/>
        </w:pPr>
        <w:r>
          <w:fldChar w:fldCharType="begin"/>
        </w:r>
        <w:r>
          <w:instrText xml:space="preserve"> PAGE   \* MERGEFORMAT </w:instrText>
        </w:r>
        <w:r>
          <w:fldChar w:fldCharType="separate"/>
        </w:r>
        <w:r>
          <w:rPr>
            <w:noProof/>
          </w:rPr>
          <w:t>5</w:t>
        </w:r>
        <w:r>
          <w:rPr>
            <w:noProof/>
          </w:rPr>
          <w:fldChar w:fldCharType="end"/>
        </w:r>
      </w:p>
    </w:sdtContent>
  </w:sdt>
  <w:p w:rsidR="00EF7093" w:rsidRDefault="00EF7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0CB7" w:rsidRDefault="00770CB7" w:rsidP="00EF7093">
      <w:r>
        <w:separator/>
      </w:r>
    </w:p>
  </w:footnote>
  <w:footnote w:type="continuationSeparator" w:id="0">
    <w:p w:rsidR="00770CB7" w:rsidRDefault="00770CB7" w:rsidP="00EF7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093" w:rsidRDefault="00EF7093">
    <w:pPr>
      <w:pStyle w:val="Header"/>
    </w:pPr>
    <w:r>
      <w:rPr>
        <w:noProof/>
      </w:rPr>
      <w:drawing>
        <wp:anchor distT="0" distB="0" distL="114300" distR="114300" simplePos="0" relativeHeight="251659264" behindDoc="0" locked="0" layoutInCell="1" allowOverlap="1" wp14:anchorId="56BBFBB8" wp14:editId="04B4A5E1">
          <wp:simplePos x="0" y="0"/>
          <wp:positionH relativeFrom="column">
            <wp:posOffset>-476250</wp:posOffset>
          </wp:positionH>
          <wp:positionV relativeFrom="paragraph">
            <wp:posOffset>-114300</wp:posOffset>
          </wp:positionV>
          <wp:extent cx="2110105" cy="562610"/>
          <wp:effectExtent l="0" t="0" r="0" b="0"/>
          <wp:wrapTight wrapText="bothSides">
            <wp:wrapPolygon edited="0">
              <wp:start x="0" y="0"/>
              <wp:lineTo x="0" y="20479"/>
              <wp:lineTo x="21320" y="20479"/>
              <wp:lineTo x="2132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0105" cy="5626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421B9"/>
    <w:multiLevelType w:val="hybridMultilevel"/>
    <w:tmpl w:val="E4649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E1197F"/>
    <w:multiLevelType w:val="hybridMultilevel"/>
    <w:tmpl w:val="0AC6CA08"/>
    <w:lvl w:ilvl="0" w:tplc="04090001">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BCC669A"/>
    <w:multiLevelType w:val="multilevel"/>
    <w:tmpl w:val="E786A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0A2FB5"/>
    <w:multiLevelType w:val="hybridMultilevel"/>
    <w:tmpl w:val="CB169B1E"/>
    <w:lvl w:ilvl="0" w:tplc="659228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3502FD"/>
    <w:multiLevelType w:val="hybridMultilevel"/>
    <w:tmpl w:val="D12AD6A4"/>
    <w:lvl w:ilvl="0" w:tplc="04090001">
      <w:start w:val="1"/>
      <w:numFmt w:val="bullet"/>
      <w:lvlText w:val=""/>
      <w:lvlJc w:val="left"/>
      <w:pPr>
        <w:ind w:left="1440" w:hanging="360"/>
      </w:pPr>
      <w:rPr>
        <w:rFonts w:ascii="Wingdings" w:hAnsi="Wingdings"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F61"/>
    <w:rsid w:val="001168BA"/>
    <w:rsid w:val="00263E94"/>
    <w:rsid w:val="00344266"/>
    <w:rsid w:val="00510E68"/>
    <w:rsid w:val="005538DE"/>
    <w:rsid w:val="00561E27"/>
    <w:rsid w:val="00592ACF"/>
    <w:rsid w:val="0069316F"/>
    <w:rsid w:val="00713F79"/>
    <w:rsid w:val="00770CB7"/>
    <w:rsid w:val="00795426"/>
    <w:rsid w:val="00814FF0"/>
    <w:rsid w:val="00822DD4"/>
    <w:rsid w:val="00A92799"/>
    <w:rsid w:val="00B867AD"/>
    <w:rsid w:val="00BA27FC"/>
    <w:rsid w:val="00CA328D"/>
    <w:rsid w:val="00EA239D"/>
    <w:rsid w:val="00EC7F52"/>
    <w:rsid w:val="00EF7093"/>
    <w:rsid w:val="00F37F61"/>
    <w:rsid w:val="00F57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AF4A1"/>
  <w15:chartTrackingRefBased/>
  <w15:docId w15:val="{638C2405-D6AF-B24A-93CE-997C81E89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2DD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7F61"/>
    <w:rPr>
      <w:color w:val="0563C1" w:themeColor="hyperlink"/>
      <w:u w:val="single"/>
    </w:rPr>
  </w:style>
  <w:style w:type="character" w:styleId="UnresolvedMention">
    <w:name w:val="Unresolved Mention"/>
    <w:basedOn w:val="DefaultParagraphFont"/>
    <w:uiPriority w:val="99"/>
    <w:semiHidden/>
    <w:unhideWhenUsed/>
    <w:rsid w:val="00F37F61"/>
    <w:rPr>
      <w:color w:val="605E5C"/>
      <w:shd w:val="clear" w:color="auto" w:fill="E1DFDD"/>
    </w:rPr>
  </w:style>
  <w:style w:type="table" w:styleId="TableGrid">
    <w:name w:val="Table Grid"/>
    <w:basedOn w:val="TableNormal"/>
    <w:uiPriority w:val="39"/>
    <w:rsid w:val="00510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61E27"/>
    <w:rPr>
      <w:color w:val="954F72" w:themeColor="followedHyperlink"/>
      <w:u w:val="single"/>
    </w:rPr>
  </w:style>
  <w:style w:type="paragraph" w:styleId="ListParagraph">
    <w:name w:val="List Paragraph"/>
    <w:basedOn w:val="Normal"/>
    <w:uiPriority w:val="34"/>
    <w:qFormat/>
    <w:rsid w:val="00BA27FC"/>
    <w:pPr>
      <w:ind w:left="720"/>
      <w:contextualSpacing/>
    </w:pPr>
  </w:style>
  <w:style w:type="paragraph" w:styleId="Header">
    <w:name w:val="header"/>
    <w:basedOn w:val="Normal"/>
    <w:link w:val="HeaderChar"/>
    <w:uiPriority w:val="99"/>
    <w:unhideWhenUsed/>
    <w:rsid w:val="00EF7093"/>
    <w:pPr>
      <w:tabs>
        <w:tab w:val="center" w:pos="4680"/>
        <w:tab w:val="right" w:pos="9360"/>
      </w:tabs>
    </w:pPr>
  </w:style>
  <w:style w:type="character" w:customStyle="1" w:styleId="HeaderChar">
    <w:name w:val="Header Char"/>
    <w:basedOn w:val="DefaultParagraphFont"/>
    <w:link w:val="Header"/>
    <w:uiPriority w:val="99"/>
    <w:rsid w:val="00EF7093"/>
    <w:rPr>
      <w:rFonts w:ascii="Times New Roman" w:eastAsia="Times New Roman" w:hAnsi="Times New Roman" w:cs="Times New Roman"/>
    </w:rPr>
  </w:style>
  <w:style w:type="paragraph" w:styleId="Footer">
    <w:name w:val="footer"/>
    <w:basedOn w:val="Normal"/>
    <w:link w:val="FooterChar"/>
    <w:uiPriority w:val="99"/>
    <w:unhideWhenUsed/>
    <w:rsid w:val="00EF7093"/>
    <w:pPr>
      <w:tabs>
        <w:tab w:val="center" w:pos="4680"/>
        <w:tab w:val="right" w:pos="9360"/>
      </w:tabs>
    </w:pPr>
  </w:style>
  <w:style w:type="character" w:customStyle="1" w:styleId="FooterChar">
    <w:name w:val="Footer Char"/>
    <w:basedOn w:val="DefaultParagraphFont"/>
    <w:link w:val="Footer"/>
    <w:uiPriority w:val="99"/>
    <w:rsid w:val="00EF709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4354">
      <w:bodyDiv w:val="1"/>
      <w:marLeft w:val="0"/>
      <w:marRight w:val="0"/>
      <w:marTop w:val="0"/>
      <w:marBottom w:val="0"/>
      <w:divBdr>
        <w:top w:val="none" w:sz="0" w:space="0" w:color="auto"/>
        <w:left w:val="none" w:sz="0" w:space="0" w:color="auto"/>
        <w:bottom w:val="none" w:sz="0" w:space="0" w:color="auto"/>
        <w:right w:val="none" w:sz="0" w:space="0" w:color="auto"/>
      </w:divBdr>
    </w:div>
    <w:div w:id="152841306">
      <w:bodyDiv w:val="1"/>
      <w:marLeft w:val="0"/>
      <w:marRight w:val="0"/>
      <w:marTop w:val="0"/>
      <w:marBottom w:val="0"/>
      <w:divBdr>
        <w:top w:val="none" w:sz="0" w:space="0" w:color="auto"/>
        <w:left w:val="none" w:sz="0" w:space="0" w:color="auto"/>
        <w:bottom w:val="none" w:sz="0" w:space="0" w:color="auto"/>
        <w:right w:val="none" w:sz="0" w:space="0" w:color="auto"/>
      </w:divBdr>
    </w:div>
    <w:div w:id="145760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ing.chem21.eu/methods-of-facilitating-change/tools-and-guides/solvent-selection-guid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ubs.rsc.org/en/content/articlelanding/gc/2016/c5gc01008j"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ha.europa.eu/information-on-chemicals/registered-substanc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earning.chem21.eu/methods-of-facilitating-change/tools-and-guides/solvent-selection-guides/interactive-tool-chem21-guide/" TargetMode="External"/><Relationship Id="rId4" Type="http://schemas.openxmlformats.org/officeDocument/2006/relationships/webSettings" Target="webSettings.xml"/><Relationship Id="rId9" Type="http://schemas.openxmlformats.org/officeDocument/2006/relationships/hyperlink" Target="http://learning.chem21.eu/methods-of-facilitating-change/tools-and-guides/solvent-selection-guides/guide-tabl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6</Pages>
  <Words>970</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Cannon</dc:creator>
  <cp:keywords/>
  <dc:description/>
  <cp:lastModifiedBy>Chapman, Kimberly</cp:lastModifiedBy>
  <cp:revision>7</cp:revision>
  <dcterms:created xsi:type="dcterms:W3CDTF">2018-11-27T15:59:00Z</dcterms:created>
  <dcterms:modified xsi:type="dcterms:W3CDTF">2019-01-30T17:59:00Z</dcterms:modified>
</cp:coreProperties>
</file>